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Default="00C12EB8">
      <w:pPr>
        <w:jc w:val="center"/>
      </w:pPr>
      <w:r>
        <w:rPr>
          <w:rFonts w:ascii="Times New Roman" w:eastAsia="Times New Roman" w:hAnsi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sz w:val="28"/>
          <w:szCs w:val="28"/>
        </w:rPr>
        <w:t xml:space="preserve"> Estado do Rio Grande do Sul</w:t>
      </w:r>
    </w:p>
    <w:p w14:paraId="1D354352" w14:textId="77777777" w:rsidR="00D43F51" w:rsidRDefault="00C12EB8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Prefeitura Municipal de Riozinho</w:t>
      </w:r>
    </w:p>
    <w:p w14:paraId="1F646A4C" w14:textId="77777777" w:rsidR="006C2D5B" w:rsidRPr="006C2D5B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rFonts w:ascii="Arial" w:hAnsi="Arial" w:cs="Arial"/>
          <w:b/>
          <w:bCs/>
          <w:caps/>
          <w:sz w:val="20"/>
          <w:szCs w:val="20"/>
        </w:rPr>
      </w:pPr>
    </w:p>
    <w:p w14:paraId="6A4EA05A" w14:textId="72BCAD64" w:rsidR="00F47E90" w:rsidRPr="00A77D05" w:rsidRDefault="00F47E90" w:rsidP="00A77D05">
      <w:pPr>
        <w:pStyle w:val="identifica"/>
        <w:shd w:val="clear" w:color="auto" w:fill="FFFFFF"/>
        <w:spacing w:before="0" w:after="0" w:line="276" w:lineRule="auto"/>
        <w:jc w:val="center"/>
        <w:rPr>
          <w:b/>
          <w:sz w:val="22"/>
          <w:szCs w:val="22"/>
        </w:rPr>
      </w:pPr>
      <w:bookmarkStart w:id="0" w:name="_Hlk98919604"/>
      <w:r w:rsidRPr="00A77D05">
        <w:rPr>
          <w:b/>
          <w:sz w:val="22"/>
          <w:szCs w:val="22"/>
        </w:rPr>
        <w:t>Aviso de Lic</w:t>
      </w:r>
      <w:r w:rsidR="00A77D05" w:rsidRPr="00A77D05">
        <w:rPr>
          <w:b/>
          <w:sz w:val="22"/>
          <w:szCs w:val="22"/>
        </w:rPr>
        <w:t>itação - Pregão Eletrônico nº 011</w:t>
      </w:r>
      <w:r w:rsidR="00575A76" w:rsidRPr="00A77D05">
        <w:rPr>
          <w:b/>
          <w:sz w:val="22"/>
          <w:szCs w:val="22"/>
        </w:rPr>
        <w:t>/202</w:t>
      </w:r>
      <w:r w:rsidR="00220EC6" w:rsidRPr="00A77D05">
        <w:rPr>
          <w:b/>
          <w:sz w:val="22"/>
          <w:szCs w:val="22"/>
        </w:rPr>
        <w:t>5</w:t>
      </w:r>
      <w:r w:rsidRPr="00A77D05">
        <w:rPr>
          <w:b/>
          <w:sz w:val="22"/>
          <w:szCs w:val="22"/>
        </w:rPr>
        <w:t xml:space="preserve"> - Processo nº </w:t>
      </w:r>
      <w:r w:rsidR="00A77D05" w:rsidRPr="00A77D05">
        <w:rPr>
          <w:b/>
          <w:sz w:val="22"/>
          <w:szCs w:val="22"/>
        </w:rPr>
        <w:t>128</w:t>
      </w:r>
      <w:r w:rsidR="00220EC6" w:rsidRPr="00A77D05">
        <w:rPr>
          <w:b/>
          <w:sz w:val="22"/>
          <w:szCs w:val="22"/>
        </w:rPr>
        <w:t>2</w:t>
      </w:r>
      <w:r w:rsidRPr="00A77D05">
        <w:rPr>
          <w:b/>
          <w:sz w:val="22"/>
          <w:szCs w:val="22"/>
        </w:rPr>
        <w:t>/202</w:t>
      </w:r>
      <w:r w:rsidR="00220EC6" w:rsidRPr="00A77D05">
        <w:rPr>
          <w:b/>
          <w:sz w:val="22"/>
          <w:szCs w:val="22"/>
        </w:rPr>
        <w:t>5</w:t>
      </w:r>
    </w:p>
    <w:p w14:paraId="1123F015" w14:textId="363D56EC" w:rsidR="00964986" w:rsidRPr="00A77D05" w:rsidRDefault="00F47E90" w:rsidP="00A77D05">
      <w:pPr>
        <w:pStyle w:val="identifica"/>
        <w:shd w:val="clear" w:color="auto" w:fill="FFFFFF"/>
        <w:spacing w:before="0" w:after="0" w:line="276" w:lineRule="auto"/>
        <w:jc w:val="both"/>
        <w:rPr>
          <w:sz w:val="22"/>
          <w:szCs w:val="22"/>
        </w:rPr>
      </w:pPr>
      <w:r w:rsidRPr="00A77D05">
        <w:rPr>
          <w:sz w:val="22"/>
          <w:szCs w:val="22"/>
        </w:rPr>
        <w:t xml:space="preserve">O Município de Riozinho- RS torna público que se encontra </w:t>
      </w:r>
      <w:r w:rsidR="00A77D05" w:rsidRPr="00A77D05">
        <w:rPr>
          <w:sz w:val="22"/>
          <w:szCs w:val="22"/>
        </w:rPr>
        <w:t>aberto o Pregão Eletrônico nº 011</w:t>
      </w:r>
      <w:r w:rsidRPr="00A77D05">
        <w:rPr>
          <w:sz w:val="22"/>
          <w:szCs w:val="22"/>
        </w:rPr>
        <w:t>/202</w:t>
      </w:r>
      <w:r w:rsidR="00220EC6" w:rsidRPr="00A77D05">
        <w:rPr>
          <w:sz w:val="22"/>
          <w:szCs w:val="22"/>
        </w:rPr>
        <w:t>5, sendo objeto da pr</w:t>
      </w:r>
      <w:r w:rsidR="00A77D05">
        <w:rPr>
          <w:sz w:val="22"/>
          <w:szCs w:val="22"/>
        </w:rPr>
        <w:t>esente licitação é Registro de P</w:t>
      </w:r>
      <w:bookmarkStart w:id="1" w:name="_GoBack"/>
      <w:bookmarkEnd w:id="1"/>
      <w:r w:rsidR="00220EC6" w:rsidRPr="00A77D05">
        <w:rPr>
          <w:sz w:val="22"/>
          <w:szCs w:val="22"/>
        </w:rPr>
        <w:t>reços para futuras aquisições de gêneros</w:t>
      </w:r>
      <w:r w:rsidR="00A77D05" w:rsidRPr="00A77D05">
        <w:rPr>
          <w:sz w:val="22"/>
          <w:szCs w:val="22"/>
        </w:rPr>
        <w:t xml:space="preserve"> alimentícios para o ano de 2026</w:t>
      </w:r>
      <w:r w:rsidR="00220EC6" w:rsidRPr="00A77D05">
        <w:rPr>
          <w:sz w:val="22"/>
          <w:szCs w:val="22"/>
        </w:rPr>
        <w:t xml:space="preserve"> para os alunos das Escolas Municipais, tudo de acordo com o Termo de Referência, o qual con</w:t>
      </w:r>
      <w:r w:rsidR="00DF2FA5" w:rsidRPr="00A77D05">
        <w:rPr>
          <w:sz w:val="22"/>
          <w:szCs w:val="22"/>
        </w:rPr>
        <w:t>sta em anexo do presente edital</w:t>
      </w:r>
      <w:r w:rsidR="00D170F8" w:rsidRPr="00A77D05">
        <w:rPr>
          <w:rFonts w:eastAsia="SimSun"/>
          <w:sz w:val="22"/>
          <w:szCs w:val="22"/>
        </w:rPr>
        <w:t xml:space="preserve"> da Secretaria Municipal de </w:t>
      </w:r>
      <w:r w:rsidR="00220EC6" w:rsidRPr="00A77D05">
        <w:rPr>
          <w:rFonts w:eastAsia="SimSun"/>
          <w:sz w:val="22"/>
          <w:szCs w:val="22"/>
        </w:rPr>
        <w:t>Educação</w:t>
      </w:r>
      <w:r w:rsidR="00D170F8" w:rsidRPr="00A77D05">
        <w:rPr>
          <w:rFonts w:eastAsia="SimSun"/>
          <w:sz w:val="22"/>
          <w:szCs w:val="22"/>
        </w:rPr>
        <w:t>, do município de Riozinho/RS</w:t>
      </w:r>
      <w:r w:rsidRPr="00A77D05">
        <w:rPr>
          <w:sz w:val="22"/>
          <w:szCs w:val="22"/>
        </w:rPr>
        <w:t>. A sessão</w:t>
      </w:r>
      <w:r w:rsidR="007B57FD" w:rsidRPr="00A77D05">
        <w:rPr>
          <w:sz w:val="22"/>
          <w:szCs w:val="22"/>
        </w:rPr>
        <w:t xml:space="preserve"> pública ocorrerá no à</w:t>
      </w:r>
      <w:r w:rsidR="00A77D05" w:rsidRPr="00A77D05">
        <w:rPr>
          <w:sz w:val="22"/>
          <w:szCs w:val="22"/>
        </w:rPr>
        <w:t>s 08h30</w:t>
      </w:r>
      <w:r w:rsidR="00995489" w:rsidRPr="00A77D05">
        <w:rPr>
          <w:sz w:val="22"/>
          <w:szCs w:val="22"/>
        </w:rPr>
        <w:t>,</w:t>
      </w:r>
      <w:r w:rsidRPr="00A77D05">
        <w:rPr>
          <w:sz w:val="22"/>
          <w:szCs w:val="22"/>
        </w:rPr>
        <w:t xml:space="preserve"> do dia </w:t>
      </w:r>
      <w:r w:rsidR="00A77D05" w:rsidRPr="00A77D05">
        <w:rPr>
          <w:sz w:val="22"/>
          <w:szCs w:val="22"/>
        </w:rPr>
        <w:t>09</w:t>
      </w:r>
      <w:r w:rsidRPr="00A77D05">
        <w:rPr>
          <w:sz w:val="22"/>
          <w:szCs w:val="22"/>
        </w:rPr>
        <w:t xml:space="preserve"> de </w:t>
      </w:r>
      <w:r w:rsidR="00A77D05" w:rsidRPr="00A77D05">
        <w:rPr>
          <w:sz w:val="22"/>
          <w:szCs w:val="22"/>
        </w:rPr>
        <w:t>dezembro</w:t>
      </w:r>
      <w:r w:rsidRPr="00A77D05">
        <w:rPr>
          <w:sz w:val="22"/>
          <w:szCs w:val="22"/>
        </w:rPr>
        <w:t xml:space="preserve"> de 202</w:t>
      </w:r>
      <w:r w:rsidR="00A77D05" w:rsidRPr="00A77D05">
        <w:rPr>
          <w:sz w:val="22"/>
          <w:szCs w:val="22"/>
        </w:rPr>
        <w:t>6</w:t>
      </w:r>
      <w:r w:rsidR="00575A76" w:rsidRPr="00A77D05">
        <w:rPr>
          <w:sz w:val="22"/>
          <w:szCs w:val="22"/>
        </w:rPr>
        <w:t>,</w:t>
      </w:r>
      <w:r w:rsidRPr="00A77D05">
        <w:rPr>
          <w:sz w:val="22"/>
          <w:szCs w:val="22"/>
        </w:rPr>
        <w:t xml:space="preserve"> no sítio: </w:t>
      </w:r>
      <w:hyperlink r:id="rId7" w:history="1">
        <w:r w:rsidRPr="00A77D05">
          <w:rPr>
            <w:rStyle w:val="Hyperlink"/>
            <w:b/>
            <w:color w:val="auto"/>
            <w:sz w:val="22"/>
            <w:szCs w:val="22"/>
          </w:rPr>
          <w:t>https://bll.org.br/</w:t>
        </w:r>
      </w:hyperlink>
      <w:r w:rsidRPr="00A77D05">
        <w:rPr>
          <w:sz w:val="22"/>
          <w:szCs w:val="22"/>
        </w:rPr>
        <w:t xml:space="preserve">. Sendo que o Edital na íntegra estará disponível aos interessados também no </w:t>
      </w:r>
      <w:r w:rsidR="00575A76" w:rsidRPr="00A77D05">
        <w:rPr>
          <w:sz w:val="22"/>
          <w:szCs w:val="22"/>
        </w:rPr>
        <w:t>site oficial</w:t>
      </w:r>
      <w:r w:rsidRPr="00A77D05">
        <w:rPr>
          <w:sz w:val="22"/>
          <w:szCs w:val="22"/>
        </w:rPr>
        <w:t xml:space="preserve"> (</w:t>
      </w:r>
      <w:hyperlink r:id="rId8" w:history="1">
        <w:r w:rsidR="00C60077" w:rsidRPr="00A77D05">
          <w:rPr>
            <w:rStyle w:val="Hyperlink"/>
            <w:sz w:val="22"/>
            <w:szCs w:val="22"/>
          </w:rPr>
          <w:t>https://www.riozinho.rs.gov.br/</w:t>
        </w:r>
      </w:hyperlink>
      <w:r w:rsidRPr="00A77D05">
        <w:rPr>
          <w:sz w:val="22"/>
          <w:szCs w:val="22"/>
        </w:rPr>
        <w:t xml:space="preserve">). Maiores informações e-mail: licitacao@pmriozinho.com.br. Riozinho/RS, </w:t>
      </w:r>
      <w:r w:rsidR="00A77D05" w:rsidRPr="00A77D05">
        <w:rPr>
          <w:sz w:val="22"/>
          <w:szCs w:val="22"/>
        </w:rPr>
        <w:t>24</w:t>
      </w:r>
      <w:r w:rsidRPr="00A77D05">
        <w:rPr>
          <w:sz w:val="22"/>
          <w:szCs w:val="22"/>
        </w:rPr>
        <w:t xml:space="preserve"> de </w:t>
      </w:r>
      <w:r w:rsidR="00A77D05" w:rsidRPr="00A77D05">
        <w:rPr>
          <w:sz w:val="22"/>
          <w:szCs w:val="22"/>
        </w:rPr>
        <w:t>novembro</w:t>
      </w:r>
      <w:r w:rsidR="002625C9" w:rsidRPr="00A77D05">
        <w:rPr>
          <w:sz w:val="22"/>
          <w:szCs w:val="22"/>
        </w:rPr>
        <w:t xml:space="preserve"> d</w:t>
      </w:r>
      <w:r w:rsidRPr="00A77D05">
        <w:rPr>
          <w:sz w:val="22"/>
          <w:szCs w:val="22"/>
        </w:rPr>
        <w:t>e 202</w:t>
      </w:r>
      <w:r w:rsidR="00220EC6" w:rsidRPr="00A77D05">
        <w:rPr>
          <w:sz w:val="22"/>
          <w:szCs w:val="22"/>
        </w:rPr>
        <w:t>5</w:t>
      </w:r>
      <w:r w:rsidRPr="00A77D05">
        <w:rPr>
          <w:sz w:val="22"/>
          <w:szCs w:val="22"/>
        </w:rPr>
        <w:t xml:space="preserve">. </w:t>
      </w:r>
    </w:p>
    <w:p w14:paraId="656A861E" w14:textId="6518C999" w:rsidR="00F47E90" w:rsidRPr="00A77D05" w:rsidRDefault="00220EC6" w:rsidP="00A77D05">
      <w:pPr>
        <w:pStyle w:val="identifica"/>
        <w:shd w:val="clear" w:color="auto" w:fill="FFFFFF"/>
        <w:spacing w:before="0" w:after="0" w:line="276" w:lineRule="auto"/>
        <w:jc w:val="both"/>
        <w:rPr>
          <w:sz w:val="22"/>
          <w:szCs w:val="22"/>
        </w:rPr>
      </w:pPr>
      <w:r w:rsidRPr="00A77D05">
        <w:rPr>
          <w:sz w:val="22"/>
          <w:szCs w:val="22"/>
        </w:rPr>
        <w:t>Airton Trevizani da Rosa</w:t>
      </w:r>
      <w:r w:rsidR="00F47E90" w:rsidRPr="00A77D05">
        <w:rPr>
          <w:sz w:val="22"/>
          <w:szCs w:val="22"/>
        </w:rPr>
        <w:t xml:space="preserve"> - Prefeito Municipal</w:t>
      </w:r>
    </w:p>
    <w:bookmarkEnd w:id="0"/>
    <w:p w14:paraId="42A81C8B" w14:textId="77777777" w:rsidR="006C2D5B" w:rsidRPr="00222ED9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sectPr w:rsidR="006C2D5B" w:rsidRPr="00222E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8A6B9" w14:textId="77777777" w:rsidR="0000356D" w:rsidRDefault="0000356D">
      <w:r>
        <w:separator/>
      </w:r>
    </w:p>
  </w:endnote>
  <w:endnote w:type="continuationSeparator" w:id="0">
    <w:p w14:paraId="4FE11DD2" w14:textId="77777777" w:rsidR="0000356D" w:rsidRDefault="0000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633D4" w14:textId="77777777" w:rsidR="0000356D" w:rsidRDefault="0000356D">
      <w:r>
        <w:rPr>
          <w:color w:val="000000"/>
        </w:rPr>
        <w:separator/>
      </w:r>
    </w:p>
  </w:footnote>
  <w:footnote w:type="continuationSeparator" w:id="0">
    <w:p w14:paraId="1B1944EB" w14:textId="77777777" w:rsidR="0000356D" w:rsidRDefault="00003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0356D"/>
    <w:rsid w:val="000D3611"/>
    <w:rsid w:val="00220EC6"/>
    <w:rsid w:val="00222ED9"/>
    <w:rsid w:val="002625C9"/>
    <w:rsid w:val="00265DA6"/>
    <w:rsid w:val="002A22F9"/>
    <w:rsid w:val="002C7470"/>
    <w:rsid w:val="002E387D"/>
    <w:rsid w:val="003E17D4"/>
    <w:rsid w:val="0041315F"/>
    <w:rsid w:val="00513543"/>
    <w:rsid w:val="00575A76"/>
    <w:rsid w:val="005B2E22"/>
    <w:rsid w:val="0068327E"/>
    <w:rsid w:val="006C2D5B"/>
    <w:rsid w:val="006D39ED"/>
    <w:rsid w:val="0070154E"/>
    <w:rsid w:val="00731DC0"/>
    <w:rsid w:val="00766193"/>
    <w:rsid w:val="007A5328"/>
    <w:rsid w:val="007B57FD"/>
    <w:rsid w:val="00830ACC"/>
    <w:rsid w:val="00831CA0"/>
    <w:rsid w:val="008F11D4"/>
    <w:rsid w:val="00920DDD"/>
    <w:rsid w:val="00962C5B"/>
    <w:rsid w:val="00964986"/>
    <w:rsid w:val="00995489"/>
    <w:rsid w:val="00A77D05"/>
    <w:rsid w:val="00A97B8E"/>
    <w:rsid w:val="00AE62E2"/>
    <w:rsid w:val="00B33D2E"/>
    <w:rsid w:val="00B3482E"/>
    <w:rsid w:val="00B57C68"/>
    <w:rsid w:val="00BF5A43"/>
    <w:rsid w:val="00BF7348"/>
    <w:rsid w:val="00C12EB8"/>
    <w:rsid w:val="00C13B56"/>
    <w:rsid w:val="00C232DB"/>
    <w:rsid w:val="00C60077"/>
    <w:rsid w:val="00D170F8"/>
    <w:rsid w:val="00D43F51"/>
    <w:rsid w:val="00D83BD6"/>
    <w:rsid w:val="00DD463E"/>
    <w:rsid w:val="00DE2BF3"/>
    <w:rsid w:val="00DF2FA5"/>
    <w:rsid w:val="00DF63AE"/>
    <w:rsid w:val="00E16DAB"/>
    <w:rsid w:val="00E22088"/>
    <w:rsid w:val="00E414C1"/>
    <w:rsid w:val="00E82FC3"/>
    <w:rsid w:val="00E90F8E"/>
    <w:rsid w:val="00EA0DE1"/>
    <w:rsid w:val="00EF1097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ozinho.rs.gov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ll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5</cp:revision>
  <dcterms:created xsi:type="dcterms:W3CDTF">2025-02-04T18:46:00Z</dcterms:created>
  <dcterms:modified xsi:type="dcterms:W3CDTF">2025-11-18T17:19:00Z</dcterms:modified>
</cp:coreProperties>
</file>