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DB77F" w14:textId="6E094ACA" w:rsidR="008F4533" w:rsidRDefault="00562420" w:rsidP="00B5684E">
      <w:pPr>
        <w:jc w:val="center"/>
        <w:rPr>
          <w:rFonts w:asciiTheme="minorHAnsi" w:hAnsiTheme="minorHAnsi" w:cstheme="minorHAnsi"/>
          <w:b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sz w:val="44"/>
          <w:szCs w:val="44"/>
          <w:u w:val="single"/>
        </w:rPr>
        <w:t>Análise Processo de Contratação Direta</w:t>
      </w:r>
    </w:p>
    <w:p w14:paraId="74113F54" w14:textId="77777777" w:rsidR="00B744DB" w:rsidRDefault="00B744DB" w:rsidP="00F46E28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05034E" w14:textId="07ADB08F" w:rsidR="005C11AA" w:rsidRPr="007B37A1" w:rsidRDefault="008F4533" w:rsidP="00F46E2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7B37A1">
        <w:rPr>
          <w:rFonts w:asciiTheme="minorHAnsi" w:hAnsiTheme="minorHAnsi" w:cstheme="minorHAnsi"/>
          <w:b/>
          <w:sz w:val="22"/>
          <w:szCs w:val="22"/>
          <w:u w:val="single"/>
        </w:rPr>
        <w:t>Andria Simone Smaniotto Kunzler</w:t>
      </w:r>
      <w:r w:rsidRPr="007B37A1">
        <w:rPr>
          <w:rFonts w:asciiTheme="minorHAnsi" w:hAnsiTheme="minorHAnsi" w:cstheme="minorHAnsi"/>
          <w:sz w:val="22"/>
          <w:szCs w:val="22"/>
        </w:rPr>
        <w:t xml:space="preserve">, </w:t>
      </w:r>
      <w:r w:rsidR="007B37A1" w:rsidRPr="007B37A1">
        <w:rPr>
          <w:rFonts w:asciiTheme="minorHAnsi" w:hAnsiTheme="minorHAnsi" w:cstheme="minorHAnsi"/>
          <w:sz w:val="22"/>
          <w:szCs w:val="22"/>
        </w:rPr>
        <w:t>A</w:t>
      </w:r>
      <w:r w:rsidRPr="007B37A1">
        <w:rPr>
          <w:rFonts w:asciiTheme="minorHAnsi" w:hAnsiTheme="minorHAnsi" w:cstheme="minorHAnsi"/>
          <w:sz w:val="22"/>
          <w:szCs w:val="22"/>
        </w:rPr>
        <w:t xml:space="preserve">gente de </w:t>
      </w:r>
      <w:r w:rsidR="007B37A1" w:rsidRPr="007B37A1">
        <w:rPr>
          <w:rFonts w:asciiTheme="minorHAnsi" w:hAnsiTheme="minorHAnsi" w:cstheme="minorHAnsi"/>
          <w:sz w:val="22"/>
          <w:szCs w:val="22"/>
        </w:rPr>
        <w:t>C</w:t>
      </w:r>
      <w:r w:rsidRPr="007B37A1">
        <w:rPr>
          <w:rFonts w:asciiTheme="minorHAnsi" w:hAnsiTheme="minorHAnsi" w:cstheme="minorHAnsi"/>
          <w:sz w:val="22"/>
          <w:szCs w:val="22"/>
        </w:rPr>
        <w:t>ontratação nomead</w:t>
      </w:r>
      <w:r w:rsidR="00702198" w:rsidRPr="007B37A1">
        <w:rPr>
          <w:rFonts w:asciiTheme="minorHAnsi" w:hAnsiTheme="minorHAnsi" w:cstheme="minorHAnsi"/>
          <w:sz w:val="22"/>
          <w:szCs w:val="22"/>
        </w:rPr>
        <w:t>a</w:t>
      </w:r>
      <w:r w:rsidRPr="007B37A1">
        <w:rPr>
          <w:rFonts w:asciiTheme="minorHAnsi" w:hAnsiTheme="minorHAnsi" w:cstheme="minorHAnsi"/>
          <w:sz w:val="22"/>
          <w:szCs w:val="22"/>
        </w:rPr>
        <w:t xml:space="preserve"> pela Portaria </w:t>
      </w:r>
      <w:r w:rsidR="003A2ABD" w:rsidRPr="007B37A1">
        <w:rPr>
          <w:rFonts w:asciiTheme="minorHAnsi" w:hAnsiTheme="minorHAnsi" w:cstheme="minorHAnsi"/>
          <w:sz w:val="22"/>
          <w:szCs w:val="22"/>
        </w:rPr>
        <w:t xml:space="preserve">nº </w:t>
      </w:r>
      <w:r w:rsidRPr="007B37A1">
        <w:rPr>
          <w:rFonts w:asciiTheme="minorHAnsi" w:hAnsiTheme="minorHAnsi" w:cstheme="minorHAnsi"/>
          <w:sz w:val="22"/>
          <w:szCs w:val="22"/>
        </w:rPr>
        <w:t>0</w:t>
      </w:r>
      <w:r w:rsidR="00D650F1" w:rsidRPr="007B37A1">
        <w:rPr>
          <w:rFonts w:asciiTheme="minorHAnsi" w:hAnsiTheme="minorHAnsi" w:cstheme="minorHAnsi"/>
          <w:sz w:val="22"/>
          <w:szCs w:val="22"/>
        </w:rPr>
        <w:t>44</w:t>
      </w:r>
      <w:r w:rsidRPr="007B37A1">
        <w:rPr>
          <w:rFonts w:asciiTheme="minorHAnsi" w:hAnsiTheme="minorHAnsi" w:cstheme="minorHAnsi"/>
          <w:sz w:val="22"/>
          <w:szCs w:val="22"/>
        </w:rPr>
        <w:t>/202</w:t>
      </w:r>
      <w:r w:rsidR="00D650F1" w:rsidRPr="007B37A1">
        <w:rPr>
          <w:rFonts w:asciiTheme="minorHAnsi" w:hAnsiTheme="minorHAnsi" w:cstheme="minorHAnsi"/>
          <w:sz w:val="22"/>
          <w:szCs w:val="22"/>
        </w:rPr>
        <w:t>4</w:t>
      </w:r>
      <w:r w:rsidR="00F6437A" w:rsidRPr="007B37A1">
        <w:rPr>
          <w:rFonts w:asciiTheme="minorHAnsi" w:hAnsiTheme="minorHAnsi" w:cstheme="minorHAnsi"/>
          <w:sz w:val="22"/>
          <w:szCs w:val="22"/>
        </w:rPr>
        <w:t xml:space="preserve"> de </w:t>
      </w:r>
      <w:r w:rsidR="00D650F1" w:rsidRPr="007B37A1">
        <w:rPr>
          <w:rFonts w:asciiTheme="minorHAnsi" w:hAnsiTheme="minorHAnsi" w:cstheme="minorHAnsi"/>
          <w:sz w:val="22"/>
          <w:szCs w:val="22"/>
        </w:rPr>
        <w:t>12</w:t>
      </w:r>
      <w:r w:rsidR="00F6437A" w:rsidRPr="007B37A1">
        <w:rPr>
          <w:rFonts w:asciiTheme="minorHAnsi" w:hAnsiTheme="minorHAnsi" w:cstheme="minorHAnsi"/>
          <w:sz w:val="22"/>
          <w:szCs w:val="22"/>
        </w:rPr>
        <w:t>/0</w:t>
      </w:r>
      <w:r w:rsidR="00D650F1" w:rsidRPr="007B37A1">
        <w:rPr>
          <w:rFonts w:asciiTheme="minorHAnsi" w:hAnsiTheme="minorHAnsi" w:cstheme="minorHAnsi"/>
          <w:sz w:val="22"/>
          <w:szCs w:val="22"/>
        </w:rPr>
        <w:t>3</w:t>
      </w:r>
      <w:r w:rsidR="00F6437A" w:rsidRPr="007B37A1">
        <w:rPr>
          <w:rFonts w:asciiTheme="minorHAnsi" w:hAnsiTheme="minorHAnsi" w:cstheme="minorHAnsi"/>
          <w:sz w:val="22"/>
          <w:szCs w:val="22"/>
        </w:rPr>
        <w:t>/202</w:t>
      </w:r>
      <w:r w:rsidR="00D650F1" w:rsidRPr="007B37A1">
        <w:rPr>
          <w:rFonts w:asciiTheme="minorHAnsi" w:hAnsiTheme="minorHAnsi" w:cstheme="minorHAnsi"/>
          <w:sz w:val="22"/>
          <w:szCs w:val="22"/>
        </w:rPr>
        <w:t>4</w:t>
      </w:r>
      <w:r w:rsidR="00F6437A" w:rsidRPr="007B37A1">
        <w:rPr>
          <w:rFonts w:asciiTheme="minorHAnsi" w:hAnsiTheme="minorHAnsi" w:cstheme="minorHAnsi"/>
          <w:sz w:val="22"/>
          <w:szCs w:val="22"/>
        </w:rPr>
        <w:t>,</w:t>
      </w:r>
      <w:r w:rsidRPr="007B37A1">
        <w:rPr>
          <w:rFonts w:asciiTheme="minorHAnsi" w:hAnsiTheme="minorHAnsi" w:cstheme="minorHAnsi"/>
          <w:sz w:val="22"/>
          <w:szCs w:val="22"/>
        </w:rPr>
        <w:t xml:space="preserve"> no uso de suas atribuições</w:t>
      </w:r>
      <w:r w:rsidR="007B37A1" w:rsidRPr="007B37A1">
        <w:rPr>
          <w:rFonts w:asciiTheme="minorHAnsi" w:hAnsiTheme="minorHAnsi" w:cstheme="minorHAnsi"/>
          <w:sz w:val="22"/>
          <w:szCs w:val="22"/>
        </w:rPr>
        <w:t xml:space="preserve">, </w:t>
      </w:r>
      <w:r w:rsidR="00BA43CF" w:rsidRPr="007B37A1">
        <w:rPr>
          <w:rFonts w:asciiTheme="minorHAnsi" w:hAnsiTheme="minorHAnsi" w:cstheme="minorHAnsi"/>
          <w:sz w:val="22"/>
          <w:szCs w:val="22"/>
        </w:rPr>
        <w:t xml:space="preserve">na data de </w:t>
      </w:r>
      <w:r w:rsidR="007B37A1" w:rsidRPr="007B37A1">
        <w:rPr>
          <w:rFonts w:asciiTheme="minorHAnsi" w:hAnsiTheme="minorHAnsi" w:cstheme="minorHAnsi"/>
          <w:sz w:val="22"/>
          <w:szCs w:val="22"/>
        </w:rPr>
        <w:t>03</w:t>
      </w:r>
      <w:r w:rsidR="00BA43CF" w:rsidRPr="007B37A1">
        <w:rPr>
          <w:rFonts w:asciiTheme="minorHAnsi" w:hAnsiTheme="minorHAnsi" w:cstheme="minorHAnsi"/>
          <w:sz w:val="22"/>
          <w:szCs w:val="22"/>
        </w:rPr>
        <w:t xml:space="preserve"> de </w:t>
      </w:r>
      <w:r w:rsidR="007B37A1" w:rsidRPr="007B37A1">
        <w:rPr>
          <w:rFonts w:asciiTheme="minorHAnsi" w:hAnsiTheme="minorHAnsi" w:cstheme="minorHAnsi"/>
          <w:sz w:val="22"/>
          <w:szCs w:val="22"/>
        </w:rPr>
        <w:t>setembro</w:t>
      </w:r>
      <w:r w:rsidR="00B744DB" w:rsidRPr="007B37A1">
        <w:rPr>
          <w:rFonts w:asciiTheme="minorHAnsi" w:hAnsiTheme="minorHAnsi" w:cstheme="minorHAnsi"/>
          <w:sz w:val="22"/>
          <w:szCs w:val="22"/>
        </w:rPr>
        <w:t xml:space="preserve"> </w:t>
      </w:r>
      <w:r w:rsidR="00BA43CF" w:rsidRPr="007B37A1">
        <w:rPr>
          <w:rFonts w:asciiTheme="minorHAnsi" w:hAnsiTheme="minorHAnsi" w:cstheme="minorHAnsi"/>
          <w:sz w:val="22"/>
          <w:szCs w:val="22"/>
        </w:rPr>
        <w:t>de 202</w:t>
      </w:r>
      <w:r w:rsidR="00193EB9" w:rsidRPr="007B37A1">
        <w:rPr>
          <w:rFonts w:asciiTheme="minorHAnsi" w:hAnsiTheme="minorHAnsi" w:cstheme="minorHAnsi"/>
          <w:sz w:val="22"/>
          <w:szCs w:val="22"/>
        </w:rPr>
        <w:t>4</w:t>
      </w:r>
      <w:r w:rsidR="007B37A1" w:rsidRPr="007B37A1">
        <w:rPr>
          <w:rFonts w:asciiTheme="minorHAnsi" w:hAnsiTheme="minorHAnsi" w:cstheme="minorHAnsi"/>
          <w:sz w:val="22"/>
          <w:szCs w:val="22"/>
        </w:rPr>
        <w:t xml:space="preserve"> analisou o processo de contratação direta visando a</w:t>
      </w:r>
      <w:r w:rsidRPr="007B37A1">
        <w:rPr>
          <w:rFonts w:asciiTheme="minorHAnsi" w:hAnsiTheme="minorHAnsi" w:cstheme="minorHAnsi"/>
          <w:sz w:val="22"/>
          <w:szCs w:val="22"/>
        </w:rPr>
        <w:t xml:space="preserve"> possibilidade e legalidade da </w:t>
      </w:r>
      <w:r w:rsidR="00B744DB" w:rsidRPr="007B37A1">
        <w:rPr>
          <w:rFonts w:asciiTheme="minorHAnsi" w:hAnsiTheme="minorHAnsi" w:cstheme="minorHAnsi"/>
          <w:sz w:val="22"/>
          <w:szCs w:val="22"/>
        </w:rPr>
        <w:t xml:space="preserve">contratação direta </w:t>
      </w:r>
      <w:r w:rsidRPr="007B37A1">
        <w:rPr>
          <w:rFonts w:asciiTheme="minorHAnsi" w:hAnsiTheme="minorHAnsi" w:cstheme="minorHAnsi"/>
          <w:sz w:val="22"/>
          <w:szCs w:val="22"/>
        </w:rPr>
        <w:t xml:space="preserve">da </w:t>
      </w:r>
      <w:r w:rsidR="00452632" w:rsidRPr="007B37A1">
        <w:rPr>
          <w:rFonts w:asciiTheme="minorHAnsi" w:hAnsiTheme="minorHAnsi" w:cstheme="minorHAnsi"/>
          <w:sz w:val="22"/>
          <w:szCs w:val="22"/>
        </w:rPr>
        <w:t xml:space="preserve">empresa </w:t>
      </w:r>
      <w:r w:rsidR="00942B1F" w:rsidRPr="002B5F32">
        <w:rPr>
          <w:rFonts w:cs="Calibri"/>
          <w:b/>
          <w:bCs/>
          <w:sz w:val="22"/>
          <w:szCs w:val="22"/>
        </w:rPr>
        <w:t>PATRICIA BRAGA BARCELOS - ME</w:t>
      </w:r>
      <w:r w:rsidR="00942B1F" w:rsidRPr="002B5F32">
        <w:rPr>
          <w:rFonts w:cs="Calibri"/>
          <w:sz w:val="22"/>
          <w:szCs w:val="22"/>
        </w:rPr>
        <w:t>, inscrita no CNPJ sob o nº 27.526.320/0001-36</w:t>
      </w:r>
      <w:r w:rsidR="00782D92" w:rsidRPr="007B37A1">
        <w:rPr>
          <w:rFonts w:asciiTheme="minorHAnsi" w:hAnsiTheme="minorHAnsi" w:cstheme="minorHAnsi"/>
          <w:sz w:val="22"/>
          <w:szCs w:val="22"/>
        </w:rPr>
        <w:t>,</w:t>
      </w:r>
      <w:r w:rsidR="001F4B65" w:rsidRPr="007B37A1">
        <w:rPr>
          <w:rFonts w:asciiTheme="minorHAnsi" w:hAnsiTheme="minorHAnsi" w:cstheme="minorHAnsi"/>
          <w:sz w:val="22"/>
          <w:szCs w:val="22"/>
        </w:rPr>
        <w:t xml:space="preserve"> </w:t>
      </w:r>
      <w:r w:rsidR="00A84200" w:rsidRPr="007B37A1">
        <w:rPr>
          <w:rFonts w:asciiTheme="minorHAnsi" w:eastAsia="Arial" w:hAnsiTheme="minorHAnsi" w:cstheme="minorHAnsi"/>
          <w:sz w:val="22"/>
          <w:szCs w:val="22"/>
        </w:rPr>
        <w:t>para</w:t>
      </w:r>
      <w:r w:rsidR="00580EA1" w:rsidRPr="007B37A1">
        <w:rPr>
          <w:rFonts w:asciiTheme="minorHAnsi" w:hAnsiTheme="minorHAnsi" w:cstheme="minorHAnsi"/>
          <w:sz w:val="22"/>
          <w:szCs w:val="22"/>
        </w:rPr>
        <w:t xml:space="preserve"> </w:t>
      </w:r>
      <w:bookmarkStart w:id="1" w:name="_Hlk128140652"/>
      <w:r w:rsidR="007B37A1" w:rsidRPr="007B37A1">
        <w:rPr>
          <w:rFonts w:asciiTheme="minorHAnsi" w:eastAsia="SimSun" w:hAnsiTheme="minorHAnsi" w:cstheme="minorHAnsi"/>
          <w:sz w:val="22"/>
          <w:szCs w:val="22"/>
        </w:rPr>
        <w:t xml:space="preserve">execução de obra de reestabelecimento de Pontilhão de madeira (Trajano), na localidade Chuvisqueiro, zona rural de Riozinho, conforme Projeto Técnico, Memorial Descritivo da obra, em conformidade de emergência pelo </w:t>
      </w:r>
      <w:r w:rsidR="007B37A1" w:rsidRPr="007B37A1">
        <w:rPr>
          <w:rFonts w:asciiTheme="minorHAnsi" w:hAnsiTheme="minorHAnsi" w:cstheme="minorHAnsi"/>
          <w:sz w:val="22"/>
          <w:szCs w:val="22"/>
        </w:rPr>
        <w:t>Decreto Municipal n° 019 /2024, que Declara Situação de Emergência nas áreas do Município, por CHUVAS INTENSAS (1.3.2.1.4) – COBRADE, conforme Portaria nº 260/2022 – MDR</w:t>
      </w:r>
      <w:r w:rsidR="00580EA1" w:rsidRPr="007B37A1">
        <w:rPr>
          <w:rFonts w:asciiTheme="minorHAnsi" w:hAnsiTheme="minorHAnsi" w:cstheme="minorHAnsi"/>
          <w:sz w:val="22"/>
          <w:szCs w:val="22"/>
        </w:rPr>
        <w:t>.</w:t>
      </w:r>
      <w:r w:rsidR="00580EA1" w:rsidRPr="007B37A1">
        <w:rPr>
          <w:rFonts w:asciiTheme="minorHAnsi" w:eastAsia="SimSun" w:hAnsiTheme="minorHAnsi" w:cstheme="minorHAnsi"/>
          <w:sz w:val="22"/>
          <w:szCs w:val="22"/>
        </w:rPr>
        <w:t xml:space="preserve"> </w:t>
      </w:r>
      <w:r w:rsidR="00B07062" w:rsidRPr="007B37A1">
        <w:rPr>
          <w:rFonts w:asciiTheme="minorHAnsi" w:eastAsia="Arial Unicode MS" w:hAnsiTheme="minorHAnsi" w:cstheme="minorHAnsi"/>
          <w:sz w:val="22"/>
          <w:szCs w:val="22"/>
        </w:rPr>
        <w:t>O valor</w:t>
      </w:r>
      <w:r w:rsidR="00B22F5E" w:rsidRPr="007B37A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210965" w:rsidRPr="007B37A1">
        <w:rPr>
          <w:rFonts w:asciiTheme="minorHAnsi" w:eastAsia="Arial Unicode MS" w:hAnsiTheme="minorHAnsi" w:cstheme="minorHAnsi"/>
          <w:sz w:val="22"/>
          <w:szCs w:val="22"/>
        </w:rPr>
        <w:t>global</w:t>
      </w:r>
      <w:r w:rsidR="00B22F5E" w:rsidRPr="007B37A1">
        <w:rPr>
          <w:rFonts w:asciiTheme="minorHAnsi" w:eastAsia="Arial Unicode MS" w:hAnsiTheme="minorHAnsi" w:cstheme="minorHAnsi"/>
          <w:sz w:val="22"/>
          <w:szCs w:val="22"/>
        </w:rPr>
        <w:t xml:space="preserve"> da </w:t>
      </w:r>
      <w:r w:rsidR="00782D92" w:rsidRPr="007B37A1">
        <w:rPr>
          <w:rFonts w:asciiTheme="minorHAnsi" w:eastAsia="Arial Unicode MS" w:hAnsiTheme="minorHAnsi" w:cstheme="minorHAnsi"/>
          <w:sz w:val="22"/>
          <w:szCs w:val="22"/>
        </w:rPr>
        <w:t>contratação</w:t>
      </w:r>
      <w:r w:rsidR="00B07062" w:rsidRPr="007B37A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bookmarkEnd w:id="1"/>
      <w:r w:rsidR="00B22F5E" w:rsidRPr="007B37A1">
        <w:rPr>
          <w:rFonts w:asciiTheme="minorHAnsi" w:eastAsia="Arial Unicode MS" w:hAnsiTheme="minorHAnsi" w:cstheme="minorHAnsi"/>
          <w:sz w:val="22"/>
          <w:szCs w:val="22"/>
        </w:rPr>
        <w:t xml:space="preserve">será de </w:t>
      </w:r>
      <w:bookmarkStart w:id="2" w:name="_Hlk141696250"/>
      <w:r w:rsidR="00580EA1" w:rsidRPr="007B37A1">
        <w:rPr>
          <w:rFonts w:asciiTheme="minorHAnsi" w:hAnsiTheme="minorHAnsi" w:cstheme="minorHAnsi"/>
          <w:sz w:val="22"/>
          <w:szCs w:val="22"/>
          <w:u w:val="single"/>
        </w:rPr>
        <w:t xml:space="preserve">R$ </w:t>
      </w:r>
      <w:r w:rsidR="007B37A1" w:rsidRPr="007B37A1">
        <w:rPr>
          <w:rFonts w:asciiTheme="minorHAnsi" w:hAnsiTheme="minorHAnsi" w:cstheme="minorHAnsi"/>
          <w:sz w:val="22"/>
          <w:szCs w:val="22"/>
          <w:u w:val="single"/>
        </w:rPr>
        <w:t>59.244,98</w:t>
      </w:r>
      <w:r w:rsidR="00580EA1" w:rsidRPr="007B37A1">
        <w:rPr>
          <w:rFonts w:asciiTheme="minorHAnsi" w:hAnsiTheme="minorHAnsi" w:cstheme="minorHAnsi"/>
          <w:sz w:val="22"/>
          <w:szCs w:val="22"/>
          <w:u w:val="single"/>
        </w:rPr>
        <w:t xml:space="preserve"> (</w:t>
      </w:r>
      <w:r w:rsidR="007B37A1" w:rsidRPr="007B37A1">
        <w:rPr>
          <w:rFonts w:asciiTheme="minorHAnsi" w:hAnsiTheme="minorHAnsi" w:cstheme="minorHAnsi"/>
          <w:sz w:val="22"/>
          <w:szCs w:val="22"/>
          <w:u w:val="single"/>
        </w:rPr>
        <w:t>Cinquenta e nove mil, duzentos quarenta e quatro reais e noventa e oito centavos</w:t>
      </w:r>
      <w:r w:rsidR="00580EA1" w:rsidRPr="007B37A1">
        <w:rPr>
          <w:rFonts w:asciiTheme="minorHAnsi" w:hAnsiTheme="minorHAnsi" w:cstheme="minorHAnsi"/>
          <w:sz w:val="22"/>
          <w:szCs w:val="22"/>
          <w:u w:val="single"/>
        </w:rPr>
        <w:t>)</w:t>
      </w:r>
      <w:r w:rsidR="00B22F5E" w:rsidRPr="007B37A1">
        <w:rPr>
          <w:rFonts w:asciiTheme="minorHAnsi" w:hAnsiTheme="minorHAnsi" w:cstheme="minorHAnsi"/>
          <w:sz w:val="22"/>
          <w:szCs w:val="22"/>
        </w:rPr>
        <w:t>, p</w:t>
      </w:r>
      <w:r w:rsidR="00184019" w:rsidRPr="007B37A1">
        <w:rPr>
          <w:rFonts w:asciiTheme="minorHAnsi" w:hAnsiTheme="minorHAnsi" w:cstheme="minorHAnsi"/>
          <w:sz w:val="22"/>
          <w:szCs w:val="22"/>
        </w:rPr>
        <w:t>r</w:t>
      </w:r>
      <w:r w:rsidR="003A31EF" w:rsidRPr="007B37A1">
        <w:rPr>
          <w:rFonts w:asciiTheme="minorHAnsi" w:hAnsiTheme="minorHAnsi" w:cstheme="minorHAnsi"/>
          <w:sz w:val="22"/>
          <w:szCs w:val="22"/>
        </w:rPr>
        <w:t>azo</w:t>
      </w:r>
      <w:r w:rsidR="00AC3585" w:rsidRPr="007B37A1">
        <w:rPr>
          <w:rFonts w:asciiTheme="minorHAnsi" w:hAnsiTheme="minorHAnsi" w:cstheme="minorHAnsi"/>
          <w:sz w:val="22"/>
          <w:szCs w:val="22"/>
        </w:rPr>
        <w:t xml:space="preserve"> </w:t>
      </w:r>
      <w:r w:rsidR="00A84200" w:rsidRPr="007B37A1">
        <w:rPr>
          <w:rFonts w:asciiTheme="minorHAnsi" w:hAnsiTheme="minorHAnsi" w:cstheme="minorHAnsi"/>
          <w:sz w:val="22"/>
          <w:szCs w:val="22"/>
        </w:rPr>
        <w:t>a execução da obra</w:t>
      </w:r>
      <w:r w:rsidR="00AC3585" w:rsidRPr="007B37A1">
        <w:rPr>
          <w:rFonts w:asciiTheme="minorHAnsi" w:hAnsiTheme="minorHAnsi" w:cstheme="minorHAnsi"/>
          <w:sz w:val="22"/>
          <w:szCs w:val="22"/>
        </w:rPr>
        <w:t xml:space="preserve"> </w:t>
      </w:r>
      <w:r w:rsidR="00184019" w:rsidRPr="007B37A1">
        <w:rPr>
          <w:rFonts w:asciiTheme="minorHAnsi" w:hAnsiTheme="minorHAnsi" w:cstheme="minorHAnsi"/>
          <w:sz w:val="22"/>
          <w:szCs w:val="22"/>
        </w:rPr>
        <w:t>será</w:t>
      </w:r>
      <w:r w:rsidR="00D76BA9" w:rsidRPr="007B37A1">
        <w:rPr>
          <w:rFonts w:asciiTheme="minorHAnsi" w:hAnsiTheme="minorHAnsi" w:cstheme="minorHAnsi"/>
          <w:sz w:val="22"/>
          <w:szCs w:val="22"/>
        </w:rPr>
        <w:t xml:space="preserve"> </w:t>
      </w:r>
      <w:r w:rsidR="00782D92" w:rsidRPr="007B37A1">
        <w:rPr>
          <w:rFonts w:asciiTheme="minorHAnsi" w:hAnsiTheme="minorHAnsi" w:cstheme="minorHAnsi"/>
          <w:sz w:val="22"/>
          <w:szCs w:val="22"/>
        </w:rPr>
        <w:t>de 60</w:t>
      </w:r>
      <w:r w:rsidR="00D76BA9" w:rsidRPr="007B37A1">
        <w:rPr>
          <w:rFonts w:asciiTheme="minorHAnsi" w:hAnsiTheme="minorHAnsi" w:cstheme="minorHAnsi"/>
          <w:sz w:val="22"/>
          <w:szCs w:val="22"/>
        </w:rPr>
        <w:t xml:space="preserve"> (</w:t>
      </w:r>
      <w:r w:rsidR="00782D92" w:rsidRPr="007B37A1">
        <w:rPr>
          <w:rFonts w:asciiTheme="minorHAnsi" w:hAnsiTheme="minorHAnsi" w:cstheme="minorHAnsi"/>
          <w:sz w:val="22"/>
          <w:szCs w:val="22"/>
        </w:rPr>
        <w:t>sessenta</w:t>
      </w:r>
      <w:r w:rsidR="00D76BA9" w:rsidRPr="007B37A1">
        <w:rPr>
          <w:rFonts w:asciiTheme="minorHAnsi" w:hAnsiTheme="minorHAnsi" w:cstheme="minorHAnsi"/>
          <w:sz w:val="22"/>
          <w:szCs w:val="22"/>
        </w:rPr>
        <w:t xml:space="preserve">) </w:t>
      </w:r>
      <w:bookmarkEnd w:id="2"/>
      <w:r w:rsidR="00782D92" w:rsidRPr="007B37A1">
        <w:rPr>
          <w:rFonts w:asciiTheme="minorHAnsi" w:hAnsiTheme="minorHAnsi" w:cstheme="minorHAnsi"/>
          <w:sz w:val="22"/>
          <w:szCs w:val="22"/>
        </w:rPr>
        <w:t>dias</w:t>
      </w:r>
      <w:r w:rsidR="005C11AA" w:rsidRPr="007B37A1">
        <w:rPr>
          <w:rFonts w:asciiTheme="minorHAnsi" w:hAnsiTheme="minorHAnsi" w:cstheme="minorHAnsi"/>
          <w:sz w:val="22"/>
          <w:szCs w:val="22"/>
        </w:rPr>
        <w:t xml:space="preserve">, </w:t>
      </w:r>
      <w:r w:rsidR="00210965" w:rsidRPr="007B37A1">
        <w:rPr>
          <w:rFonts w:asciiTheme="minorHAnsi" w:hAnsiTheme="minorHAnsi" w:cstheme="minorHAnsi"/>
          <w:sz w:val="22"/>
          <w:szCs w:val="22"/>
        </w:rPr>
        <w:t>a contar da ordem de início</w:t>
      </w:r>
      <w:r w:rsidR="005C11AA" w:rsidRPr="007B37A1">
        <w:rPr>
          <w:rFonts w:asciiTheme="minorHAnsi" w:hAnsiTheme="minorHAnsi" w:cstheme="minorHAnsi"/>
          <w:sz w:val="22"/>
          <w:szCs w:val="22"/>
        </w:rPr>
        <w:t>.</w:t>
      </w:r>
    </w:p>
    <w:p w14:paraId="01EAD3A5" w14:textId="77777777" w:rsidR="00A84200" w:rsidRDefault="00A84200" w:rsidP="00B5684E">
      <w:pPr>
        <w:pStyle w:val="Corpodetexto"/>
        <w:tabs>
          <w:tab w:val="left" w:pos="8647"/>
        </w:tabs>
        <w:spacing w:line="360" w:lineRule="auto"/>
        <w:rPr>
          <w:rFonts w:asciiTheme="minorHAnsi" w:hAnsiTheme="minorHAnsi" w:cstheme="minorHAnsi"/>
          <w:sz w:val="22"/>
          <w:szCs w:val="22"/>
          <w:lang w:val="pt-BR"/>
        </w:rPr>
      </w:pPr>
    </w:p>
    <w:p w14:paraId="6B51BBF0" w14:textId="28C621D5" w:rsidR="008F4533" w:rsidRPr="00F002F5" w:rsidRDefault="00452632" w:rsidP="00B5684E">
      <w:pPr>
        <w:pStyle w:val="Corpodetexto"/>
        <w:tabs>
          <w:tab w:val="left" w:pos="8647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02F5">
        <w:rPr>
          <w:rFonts w:asciiTheme="minorHAnsi" w:hAnsiTheme="minorHAnsi" w:cstheme="minorHAnsi"/>
          <w:sz w:val="22"/>
          <w:szCs w:val="22"/>
          <w:u w:val="single"/>
          <w:lang w:val="pt-BR"/>
        </w:rPr>
        <w:t>A</w:t>
      </w:r>
      <w:r w:rsidR="008F4533" w:rsidRPr="00F002F5">
        <w:rPr>
          <w:rFonts w:asciiTheme="minorHAnsi" w:hAnsiTheme="minorHAnsi" w:cstheme="minorHAnsi"/>
          <w:sz w:val="22"/>
          <w:szCs w:val="22"/>
          <w:u w:val="single"/>
        </w:rPr>
        <w:t>pós compulsar os autos, verifiquei que consta no processo</w:t>
      </w:r>
      <w:r w:rsidR="008F4533" w:rsidRPr="00F002F5">
        <w:rPr>
          <w:rFonts w:asciiTheme="minorHAnsi" w:hAnsiTheme="minorHAnsi" w:cstheme="minorHAnsi"/>
          <w:sz w:val="22"/>
          <w:szCs w:val="22"/>
        </w:rPr>
        <w:t>:</w:t>
      </w:r>
    </w:p>
    <w:p w14:paraId="0D12453D" w14:textId="5D7A4604" w:rsidR="00D76BA9" w:rsidRPr="00F002F5" w:rsidRDefault="008F4533" w:rsidP="00B5684E">
      <w:pPr>
        <w:pStyle w:val="PargrafodaLista"/>
        <w:spacing w:line="360" w:lineRule="auto"/>
        <w:ind w:left="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002F5">
        <w:rPr>
          <w:rFonts w:asciiTheme="minorHAnsi" w:hAnsiTheme="minorHAnsi" w:cstheme="minorHAnsi"/>
          <w:b/>
          <w:sz w:val="22"/>
          <w:szCs w:val="22"/>
          <w:u w:val="single"/>
        </w:rPr>
        <w:t xml:space="preserve">– O OBJETO: </w:t>
      </w:r>
      <w:bookmarkStart w:id="3" w:name="_Hlk139912835"/>
      <w:bookmarkStart w:id="4" w:name="_Hlk139916434"/>
    </w:p>
    <w:p w14:paraId="4B4DBA3F" w14:textId="3E388F86" w:rsidR="00580EA1" w:rsidRPr="00F002F5" w:rsidRDefault="007B37A1" w:rsidP="00580EA1">
      <w:pPr>
        <w:spacing w:line="360" w:lineRule="auto"/>
        <w:jc w:val="both"/>
        <w:rPr>
          <w:rFonts w:asciiTheme="minorHAnsi" w:eastAsia="SimSun" w:hAnsiTheme="minorHAnsi" w:cstheme="minorHAnsi"/>
          <w:sz w:val="22"/>
          <w:szCs w:val="22"/>
        </w:rPr>
      </w:pPr>
      <w:bookmarkStart w:id="5" w:name="_Hlk169281490"/>
      <w:bookmarkEnd w:id="3"/>
      <w:bookmarkEnd w:id="4"/>
      <w:r>
        <w:rPr>
          <w:rFonts w:asciiTheme="minorHAnsi" w:eastAsia="SimSun" w:hAnsiTheme="minorHAnsi" w:cstheme="minorHAnsi"/>
        </w:rPr>
        <w:t xml:space="preserve">Execução de obra de reestabelecimento de Pontilhão de Madeira (Trajano), na localidade Chuvisqueiro, zona rural de Riozinho, conforme Projeto Técnico, Memorial Descritivo da obra, em conformidade de emergência pelo </w:t>
      </w:r>
      <w:r w:rsidRPr="00753D0D">
        <w:rPr>
          <w:rFonts w:asciiTheme="minorHAnsi" w:hAnsiTheme="minorHAnsi" w:cstheme="minorHAnsi"/>
        </w:rPr>
        <w:t xml:space="preserve">Decreto </w:t>
      </w:r>
      <w:r>
        <w:rPr>
          <w:rFonts w:asciiTheme="minorHAnsi" w:hAnsiTheme="minorHAnsi" w:cstheme="minorHAnsi"/>
        </w:rPr>
        <w:t>Municipal</w:t>
      </w:r>
      <w:r w:rsidRPr="00753D0D">
        <w:rPr>
          <w:rFonts w:asciiTheme="minorHAnsi" w:hAnsiTheme="minorHAnsi" w:cstheme="minorHAnsi"/>
        </w:rPr>
        <w:t xml:space="preserve"> n° 0</w:t>
      </w:r>
      <w:r>
        <w:rPr>
          <w:rFonts w:asciiTheme="minorHAnsi" w:hAnsiTheme="minorHAnsi" w:cstheme="minorHAnsi"/>
        </w:rPr>
        <w:t>19</w:t>
      </w:r>
      <w:r w:rsidRPr="00753D0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/2024</w:t>
      </w:r>
      <w:r w:rsidRPr="00753D0D">
        <w:rPr>
          <w:rFonts w:asciiTheme="minorHAnsi" w:hAnsiTheme="minorHAnsi" w:cstheme="minorHAnsi"/>
        </w:rPr>
        <w:t>, que Declara Situação de Emergência nas áreas do Município</w:t>
      </w:r>
      <w:r>
        <w:rPr>
          <w:rFonts w:asciiTheme="minorHAnsi" w:hAnsiTheme="minorHAnsi" w:cstheme="minorHAnsi"/>
        </w:rPr>
        <w:t xml:space="preserve">, </w:t>
      </w:r>
      <w:r w:rsidRPr="00F82C95">
        <w:rPr>
          <w:rFonts w:asciiTheme="minorHAnsi" w:hAnsiTheme="minorHAnsi" w:cstheme="minorHAnsi"/>
        </w:rPr>
        <w:t>por CHUVAS INTENSAS (1.3.2.1.4) – COBRADE, conforme Portaria nº 260/2022 – MDR</w:t>
      </w:r>
      <w:r w:rsidR="00B744DB">
        <w:rPr>
          <w:rFonts w:asciiTheme="minorHAnsi" w:eastAsia="SimSun" w:hAnsiTheme="minorHAnsi" w:cstheme="minorHAnsi"/>
        </w:rPr>
        <w:t>.</w:t>
      </w:r>
      <w:bookmarkEnd w:id="5"/>
      <w:r w:rsidR="00580EA1" w:rsidRPr="00F002F5">
        <w:rPr>
          <w:rFonts w:asciiTheme="minorHAnsi" w:eastAsia="SimSun" w:hAnsiTheme="minorHAnsi" w:cstheme="minorHAnsi"/>
          <w:sz w:val="22"/>
          <w:szCs w:val="22"/>
        </w:rPr>
        <w:t xml:space="preserve">   </w:t>
      </w:r>
    </w:p>
    <w:p w14:paraId="54F1B523" w14:textId="77777777" w:rsidR="006A13C6" w:rsidRDefault="006A13C6" w:rsidP="00B5684E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28965AC" w14:textId="36401EFE" w:rsidR="00CB6352" w:rsidRPr="00F002F5" w:rsidRDefault="008F4533" w:rsidP="00B5684E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002F5">
        <w:rPr>
          <w:rFonts w:asciiTheme="minorHAnsi" w:hAnsiTheme="minorHAnsi" w:cstheme="minorHAnsi"/>
          <w:b/>
          <w:sz w:val="22"/>
          <w:szCs w:val="22"/>
          <w:u w:val="single"/>
        </w:rPr>
        <w:t xml:space="preserve">– O OBJETIVO/DEMANDA: </w:t>
      </w:r>
    </w:p>
    <w:p w14:paraId="35093643" w14:textId="4B7E7A6B" w:rsidR="009B77BD" w:rsidRPr="00F002F5" w:rsidRDefault="007B37A1" w:rsidP="007B37A1">
      <w:pPr>
        <w:spacing w:line="360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>
        <w:rPr>
          <w:rFonts w:asciiTheme="minorHAnsi" w:eastAsia="Times New Roman" w:hAnsiTheme="minorHAnsi" w:cstheme="minorHAnsi"/>
          <w:lang w:eastAsia="pt-BR"/>
        </w:rPr>
        <w:t>As fortes chuvas que assolaram o município de Riozinho nos meses de abril e maio de 2024, obrigaram o município a declarar situação de emergência (Decreto Municipal n° 019/2024). Esse evento climático ocasionou diversos problemas devido aos</w:t>
      </w:r>
      <w:r w:rsidRPr="00D77E0B">
        <w:rPr>
          <w:rFonts w:asciiTheme="minorHAnsi" w:eastAsia="Times New Roman" w:hAnsiTheme="minorHAnsi" w:cstheme="minorHAnsi"/>
          <w:lang w:eastAsia="pt-BR"/>
        </w:rPr>
        <w:t xml:space="preserve"> volumes</w:t>
      </w:r>
      <w:r>
        <w:rPr>
          <w:rFonts w:asciiTheme="minorHAnsi" w:eastAsia="Times New Roman" w:hAnsiTheme="minorHAnsi" w:cstheme="minorHAnsi"/>
          <w:lang w:eastAsia="pt-BR"/>
        </w:rPr>
        <w:t xml:space="preserve"> de chuvas</w:t>
      </w:r>
      <w:r w:rsidRPr="00D77E0B">
        <w:rPr>
          <w:rFonts w:asciiTheme="minorHAnsi" w:eastAsia="Times New Roman" w:hAnsiTheme="minorHAnsi" w:cstheme="minorHAnsi"/>
          <w:lang w:eastAsia="pt-BR"/>
        </w:rPr>
        <w:t xml:space="preserve"> acima da capacidade de absorção do solo e drenagem dos cursos d’água, com alagamentos e escoamento com transporte de materiais (pedras, árvores, bueiros), deslizamento de solo em áreas de relevo </w:t>
      </w:r>
      <w:r w:rsidRPr="00D77E0B">
        <w:rPr>
          <w:rFonts w:asciiTheme="minorHAnsi" w:eastAsia="Times New Roman" w:hAnsiTheme="minorHAnsi" w:cstheme="minorHAnsi"/>
          <w:lang w:eastAsia="pt-BR"/>
        </w:rPr>
        <w:lastRenderedPageBreak/>
        <w:t>acidentado, causou graves prejuízos humanos, soc</w:t>
      </w:r>
      <w:r>
        <w:rPr>
          <w:rFonts w:asciiTheme="minorHAnsi" w:eastAsia="Times New Roman" w:hAnsiTheme="minorHAnsi" w:cstheme="minorHAnsi"/>
          <w:lang w:eastAsia="pt-BR"/>
        </w:rPr>
        <w:t>iais e econômicos ao município. O</w:t>
      </w:r>
      <w:r w:rsidRPr="00D77E0B">
        <w:rPr>
          <w:rFonts w:asciiTheme="minorHAnsi" w:eastAsia="Times New Roman" w:hAnsiTheme="minorHAnsi" w:cstheme="minorHAnsi"/>
          <w:lang w:eastAsia="pt-BR"/>
        </w:rPr>
        <w:t>s fenômenos naturais mencionados destruíram ou danificaram estradas, pontes, pênsis, pontilhões, passagens molhadas, bue</w:t>
      </w:r>
      <w:r>
        <w:rPr>
          <w:rFonts w:asciiTheme="minorHAnsi" w:eastAsia="Times New Roman" w:hAnsiTheme="minorHAnsi" w:cstheme="minorHAnsi"/>
          <w:lang w:eastAsia="pt-BR"/>
        </w:rPr>
        <w:t xml:space="preserve">iros, margens e leito dos rios. </w:t>
      </w:r>
      <w:r w:rsidRPr="00AB2468">
        <w:rPr>
          <w:rFonts w:asciiTheme="minorHAnsi" w:eastAsia="Times New Roman" w:hAnsiTheme="minorHAnsi" w:cstheme="minorHAnsi"/>
          <w:lang w:eastAsia="pt-BR"/>
        </w:rPr>
        <w:t xml:space="preserve">A estrutura </w:t>
      </w:r>
      <w:r>
        <w:rPr>
          <w:rFonts w:asciiTheme="minorHAnsi" w:eastAsia="Times New Roman" w:hAnsiTheme="minorHAnsi" w:cstheme="minorHAnsi"/>
          <w:lang w:eastAsia="pt-BR"/>
        </w:rPr>
        <w:t>pontilhão de madeira</w:t>
      </w:r>
      <w:r w:rsidRPr="00AB2468">
        <w:rPr>
          <w:rFonts w:asciiTheme="minorHAnsi" w:eastAsia="Times New Roman" w:hAnsiTheme="minorHAnsi" w:cstheme="minorHAnsi"/>
          <w:lang w:eastAsia="pt-BR"/>
        </w:rPr>
        <w:t xml:space="preserve"> existente no local</w:t>
      </w:r>
      <w:r>
        <w:rPr>
          <w:rFonts w:asciiTheme="minorHAnsi" w:eastAsia="Times New Roman" w:hAnsiTheme="minorHAnsi" w:cstheme="minorHAnsi"/>
          <w:lang w:eastAsia="pt-BR"/>
        </w:rPr>
        <w:t>, sobre o Arroio Chuvisqueiro, foi arrancada</w:t>
      </w:r>
      <w:r w:rsidRPr="00AB2468">
        <w:rPr>
          <w:rFonts w:asciiTheme="minorHAnsi" w:eastAsia="Times New Roman" w:hAnsiTheme="minorHAnsi" w:cstheme="minorHAnsi"/>
          <w:lang w:eastAsia="pt-BR"/>
        </w:rPr>
        <w:t xml:space="preserve"> pela força das águas da chuva,</w:t>
      </w:r>
      <w:r>
        <w:rPr>
          <w:rFonts w:asciiTheme="minorHAnsi" w:eastAsia="Times New Roman" w:hAnsiTheme="minorHAnsi" w:cstheme="minorHAnsi"/>
          <w:lang w:eastAsia="pt-BR"/>
        </w:rPr>
        <w:t xml:space="preserve"> restando apenas vestígios da estrutura antiga,</w:t>
      </w:r>
      <w:r w:rsidRPr="00AB2468">
        <w:rPr>
          <w:rFonts w:asciiTheme="minorHAnsi" w:eastAsia="Times New Roman" w:hAnsiTheme="minorHAnsi" w:cstheme="minorHAnsi"/>
          <w:lang w:eastAsia="pt-BR"/>
        </w:rPr>
        <w:t xml:space="preserve"> fazendo-se necessário o reestabelecimento </w:t>
      </w:r>
      <w:r>
        <w:rPr>
          <w:rFonts w:asciiTheme="minorHAnsi" w:eastAsia="Times New Roman" w:hAnsiTheme="minorHAnsi" w:cstheme="minorHAnsi"/>
          <w:lang w:eastAsia="pt-BR"/>
        </w:rPr>
        <w:t>do pontilhão de madeira</w:t>
      </w:r>
      <w:r w:rsidRPr="00AB2468">
        <w:rPr>
          <w:rFonts w:asciiTheme="minorHAnsi" w:eastAsia="Times New Roman" w:hAnsiTheme="minorHAnsi" w:cstheme="minorHAnsi"/>
          <w:lang w:eastAsia="pt-BR"/>
        </w:rPr>
        <w:t xml:space="preserve">, para permitir o acesso </w:t>
      </w:r>
      <w:r>
        <w:rPr>
          <w:rFonts w:asciiTheme="minorHAnsi" w:eastAsia="Times New Roman" w:hAnsiTheme="minorHAnsi" w:cstheme="minorHAnsi"/>
          <w:lang w:eastAsia="pt-BR"/>
        </w:rPr>
        <w:t>dos moradores da localidade até o centro do município e retomar à trafegabilidade no local.</w:t>
      </w:r>
    </w:p>
    <w:p w14:paraId="79BD989F" w14:textId="77777777" w:rsidR="00A84200" w:rsidRDefault="00A84200" w:rsidP="00B5684E">
      <w:pPr>
        <w:pStyle w:val="Corpodetexto"/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DFC2E3" w14:textId="337A6691" w:rsidR="00B07062" w:rsidRPr="00F002F5" w:rsidRDefault="008F4533" w:rsidP="00B5684E">
      <w:pPr>
        <w:pStyle w:val="Corpodetexto"/>
        <w:spacing w:line="360" w:lineRule="auto"/>
        <w:rPr>
          <w:rFonts w:asciiTheme="minorHAnsi" w:hAnsiTheme="minorHAnsi" w:cstheme="minorHAnsi"/>
          <w:sz w:val="22"/>
          <w:szCs w:val="22"/>
          <w:u w:val="single"/>
          <w:lang w:val="pt-BR"/>
        </w:rPr>
      </w:pPr>
      <w:r w:rsidRPr="00F002F5">
        <w:rPr>
          <w:rFonts w:asciiTheme="minorHAnsi" w:hAnsiTheme="minorHAnsi" w:cstheme="minorHAnsi"/>
          <w:b/>
          <w:sz w:val="22"/>
          <w:szCs w:val="22"/>
          <w:u w:val="single"/>
        </w:rPr>
        <w:t xml:space="preserve">- O PREÇO: </w:t>
      </w:r>
    </w:p>
    <w:p w14:paraId="3675D7F2" w14:textId="2E7BB65C" w:rsidR="0029691D" w:rsidRPr="00F002F5" w:rsidRDefault="009343E8" w:rsidP="00207063">
      <w:pPr>
        <w:pStyle w:val="Corpodetexto"/>
        <w:spacing w:line="360" w:lineRule="auto"/>
        <w:rPr>
          <w:rFonts w:asciiTheme="minorHAnsi" w:hAnsiTheme="minorHAnsi" w:cstheme="minorHAnsi"/>
          <w:sz w:val="22"/>
          <w:szCs w:val="22"/>
          <w:lang w:val="pt-BR"/>
        </w:rPr>
      </w:pPr>
      <w:bookmarkStart w:id="6" w:name="_Hlk128219660"/>
      <w:r w:rsidRPr="00F002F5">
        <w:rPr>
          <w:rFonts w:asciiTheme="minorHAnsi" w:hAnsiTheme="minorHAnsi" w:cstheme="minorHAnsi"/>
          <w:sz w:val="22"/>
          <w:szCs w:val="22"/>
          <w:lang w:val="pt-BR"/>
        </w:rPr>
        <w:t xml:space="preserve">Considerando </w:t>
      </w:r>
      <w:r w:rsidR="00210965" w:rsidRPr="00F002F5">
        <w:rPr>
          <w:rFonts w:asciiTheme="minorHAnsi" w:hAnsiTheme="minorHAnsi" w:cstheme="minorHAnsi"/>
          <w:sz w:val="22"/>
          <w:szCs w:val="22"/>
          <w:lang w:val="pt-BR"/>
        </w:rPr>
        <w:t>a planilha orçamentária com base nos valores do SINAPI apresentado pela Secretaria de Planejamento</w:t>
      </w:r>
      <w:r w:rsidR="00554CFE" w:rsidRPr="00F002F5">
        <w:rPr>
          <w:rFonts w:asciiTheme="minorHAnsi" w:hAnsiTheme="minorHAnsi" w:cstheme="minorHAnsi"/>
          <w:sz w:val="22"/>
          <w:szCs w:val="22"/>
          <w:lang w:val="pt-BR"/>
        </w:rPr>
        <w:t xml:space="preserve">, </w:t>
      </w:r>
      <w:r w:rsidR="00D00491" w:rsidRPr="00F002F5">
        <w:rPr>
          <w:rFonts w:asciiTheme="minorHAnsi" w:hAnsiTheme="minorHAnsi" w:cstheme="minorHAnsi"/>
          <w:sz w:val="22"/>
          <w:szCs w:val="22"/>
          <w:lang w:val="pt-BR"/>
        </w:rPr>
        <w:t>observamos os seguintes valores:</w:t>
      </w:r>
    </w:p>
    <w:tbl>
      <w:tblPr>
        <w:tblStyle w:val="Tabelacomgrade"/>
        <w:tblpPr w:leftFromText="141" w:rightFromText="141" w:vertAnchor="text" w:horzAnchor="margin" w:tblpXSpec="center" w:tblpY="36"/>
        <w:tblW w:w="9493" w:type="dxa"/>
        <w:tblLayout w:type="fixed"/>
        <w:tblLook w:val="04A0" w:firstRow="1" w:lastRow="0" w:firstColumn="1" w:lastColumn="0" w:noHBand="0" w:noVBand="1"/>
      </w:tblPr>
      <w:tblGrid>
        <w:gridCol w:w="704"/>
        <w:gridCol w:w="5954"/>
        <w:gridCol w:w="1417"/>
        <w:gridCol w:w="1418"/>
      </w:tblGrid>
      <w:tr w:rsidR="00B744DB" w:rsidRPr="00B744DB" w14:paraId="3FCFD9A3" w14:textId="77777777" w:rsidTr="00B744DB">
        <w:trPr>
          <w:trHeight w:val="340"/>
        </w:trPr>
        <w:tc>
          <w:tcPr>
            <w:tcW w:w="704" w:type="dxa"/>
            <w:vAlign w:val="bottom"/>
          </w:tcPr>
          <w:p w14:paraId="51819776" w14:textId="77777777" w:rsidR="00B744DB" w:rsidRPr="00B744DB" w:rsidRDefault="00B744DB" w:rsidP="009B195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B744D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Item</w:t>
            </w:r>
          </w:p>
        </w:tc>
        <w:tc>
          <w:tcPr>
            <w:tcW w:w="5954" w:type="dxa"/>
            <w:vAlign w:val="bottom"/>
          </w:tcPr>
          <w:p w14:paraId="50007B91" w14:textId="77777777" w:rsidR="00B744DB" w:rsidRPr="00B744DB" w:rsidRDefault="00B744DB" w:rsidP="009B195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B744D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Descrição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D913F52" w14:textId="1F62FE08" w:rsidR="00B744DB" w:rsidRPr="00B744DB" w:rsidRDefault="00B744DB" w:rsidP="009B195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B744D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SINAPI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14:paraId="0836F7DF" w14:textId="6813978C" w:rsidR="00B744DB" w:rsidRPr="00B744DB" w:rsidRDefault="00942B1F" w:rsidP="009B195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PATRÍCIA</w:t>
            </w:r>
          </w:p>
        </w:tc>
      </w:tr>
      <w:tr w:rsidR="00B744DB" w:rsidRPr="00B744DB" w14:paraId="347C298B" w14:textId="77777777" w:rsidTr="00B744DB">
        <w:trPr>
          <w:trHeight w:val="112"/>
        </w:trPr>
        <w:tc>
          <w:tcPr>
            <w:tcW w:w="704" w:type="dxa"/>
            <w:shd w:val="clear" w:color="auto" w:fill="auto"/>
            <w:vAlign w:val="bottom"/>
          </w:tcPr>
          <w:p w14:paraId="23DD21D3" w14:textId="77777777" w:rsidR="00B744DB" w:rsidRPr="00B744DB" w:rsidRDefault="00B744DB" w:rsidP="009B195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744DB">
              <w:rPr>
                <w:rFonts w:asciiTheme="minorHAnsi" w:hAnsiTheme="minorHAnsi" w:cstheme="minorHAnsi"/>
                <w:iCs/>
                <w:sz w:val="22"/>
                <w:szCs w:val="22"/>
              </w:rPr>
              <w:t>1</w:t>
            </w:r>
          </w:p>
        </w:tc>
        <w:tc>
          <w:tcPr>
            <w:tcW w:w="5954" w:type="dxa"/>
            <w:shd w:val="clear" w:color="auto" w:fill="auto"/>
            <w:vAlign w:val="bottom"/>
          </w:tcPr>
          <w:p w14:paraId="1BC5C373" w14:textId="700178D0" w:rsidR="00B744DB" w:rsidRPr="007B37A1" w:rsidRDefault="007B37A1" w:rsidP="009B195A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7B37A1">
              <w:rPr>
                <w:rFonts w:asciiTheme="minorHAnsi" w:eastAsia="SimSun" w:hAnsiTheme="minorHAnsi" w:cstheme="minorHAnsi"/>
                <w:sz w:val="18"/>
                <w:szCs w:val="18"/>
              </w:rPr>
              <w:t xml:space="preserve">Execução de obra de reestabelecimento de Pontilhão de Madeira (Trajano), na localidade Chuvisqueiro, zona rural de Riozinho, conforme Projeto Técnico, Memorial Descritivo da obra, em conformidade de emergência pelo </w:t>
            </w:r>
            <w:r w:rsidRPr="007B37A1">
              <w:rPr>
                <w:rFonts w:asciiTheme="minorHAnsi" w:hAnsiTheme="minorHAnsi" w:cstheme="minorHAnsi"/>
                <w:sz w:val="18"/>
                <w:szCs w:val="18"/>
              </w:rPr>
              <w:t>Decreto Municipal n° 019 /2024, que Declara Situação de Emergência nas áreas do Município, por CHUVAS INTENSAS (1.3.2.1.4) – COBRADE, conforme Portaria nº 260/2022 – MDR</w:t>
            </w:r>
            <w:r w:rsidRPr="007B37A1">
              <w:rPr>
                <w:rFonts w:asciiTheme="minorHAnsi" w:eastAsia="SimSun" w:hAnsiTheme="minorHAnsi" w:cstheme="minorHAnsi"/>
                <w:sz w:val="18"/>
                <w:szCs w:val="18"/>
              </w:rPr>
              <w:t>.</w:t>
            </w:r>
            <w:r w:rsidR="00B744DB" w:rsidRPr="007B37A1">
              <w:rPr>
                <w:rFonts w:asciiTheme="minorHAnsi" w:hAnsiTheme="minorHAnsi" w:cstheme="minorHAnsi"/>
                <w:sz w:val="18"/>
                <w:szCs w:val="18"/>
              </w:rPr>
              <w:t xml:space="preserve">   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CE7D7A4" w14:textId="064EE179" w:rsidR="00B744DB" w:rsidRPr="00B744DB" w:rsidRDefault="00B744DB" w:rsidP="00593A0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744DB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  <w:lang w:eastAsia="en-US"/>
              </w:rPr>
              <w:t xml:space="preserve">R$ </w:t>
            </w:r>
            <w:r w:rsidR="007B37A1">
              <w:rPr>
                <w:rFonts w:asciiTheme="minorHAnsi" w:hAnsiTheme="minorHAnsi" w:cstheme="minorHAnsi"/>
                <w:iCs/>
                <w:sz w:val="22"/>
                <w:szCs w:val="22"/>
              </w:rPr>
              <w:t>59</w:t>
            </w:r>
            <w:r w:rsidRPr="00B744DB">
              <w:rPr>
                <w:rFonts w:asciiTheme="minorHAnsi" w:hAnsiTheme="minorHAnsi" w:cstheme="minorHAnsi"/>
                <w:iCs/>
                <w:sz w:val="22"/>
                <w:szCs w:val="22"/>
              </w:rPr>
              <w:t>.</w:t>
            </w:r>
            <w:r w:rsidR="007B37A1">
              <w:rPr>
                <w:rFonts w:asciiTheme="minorHAnsi" w:hAnsiTheme="minorHAnsi" w:cstheme="minorHAnsi"/>
                <w:iCs/>
                <w:sz w:val="22"/>
                <w:szCs w:val="22"/>
              </w:rPr>
              <w:t>244</w:t>
            </w:r>
            <w:r w:rsidRPr="00B744DB">
              <w:rPr>
                <w:rFonts w:asciiTheme="minorHAnsi" w:hAnsiTheme="minorHAnsi" w:cstheme="minorHAnsi"/>
                <w:iCs/>
                <w:sz w:val="22"/>
                <w:szCs w:val="22"/>
              </w:rPr>
              <w:t>,</w:t>
            </w:r>
            <w:r w:rsidR="007B37A1">
              <w:rPr>
                <w:rFonts w:asciiTheme="minorHAnsi" w:hAnsiTheme="minorHAnsi" w:cstheme="minorHAnsi"/>
                <w:iCs/>
                <w:sz w:val="22"/>
                <w:szCs w:val="22"/>
              </w:rPr>
              <w:t>98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14:paraId="35485F48" w14:textId="1B3F50E3" w:rsidR="00B744DB" w:rsidRPr="00B744DB" w:rsidRDefault="00B744DB" w:rsidP="00584AA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B744D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R$ </w:t>
            </w:r>
            <w:r w:rsidR="007B37A1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59</w:t>
            </w:r>
            <w:r w:rsidRPr="00B744D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.</w:t>
            </w:r>
            <w:r w:rsidR="007B37A1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244</w:t>
            </w:r>
            <w:r w:rsidRPr="00B744D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,</w:t>
            </w:r>
            <w:r w:rsidR="007B37A1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98</w:t>
            </w:r>
          </w:p>
        </w:tc>
      </w:tr>
    </w:tbl>
    <w:p w14:paraId="67973F52" w14:textId="7BD35461" w:rsidR="00554CFE" w:rsidRPr="00F002F5" w:rsidRDefault="001C3D3E" w:rsidP="00B5684E">
      <w:pPr>
        <w:pStyle w:val="Corpodetexto"/>
        <w:spacing w:line="360" w:lineRule="auto"/>
        <w:ind w:firstLine="708"/>
        <w:rPr>
          <w:rFonts w:asciiTheme="minorHAnsi" w:hAnsiTheme="minorHAnsi" w:cstheme="minorHAnsi"/>
          <w:sz w:val="22"/>
          <w:szCs w:val="22"/>
          <w:lang w:val="pt-BR"/>
        </w:rPr>
      </w:pPr>
      <w:r w:rsidRPr="00942B1F">
        <w:rPr>
          <w:rFonts w:asciiTheme="minorHAnsi" w:hAnsiTheme="minorHAnsi" w:cstheme="minorHAnsi"/>
          <w:sz w:val="22"/>
          <w:szCs w:val="22"/>
          <w:lang w:val="pt-BR"/>
        </w:rPr>
        <w:t xml:space="preserve">Conforme observamos acima, </w:t>
      </w:r>
      <w:r w:rsidR="00193EB9" w:rsidRPr="00942B1F">
        <w:rPr>
          <w:rFonts w:asciiTheme="minorHAnsi" w:hAnsiTheme="minorHAnsi" w:cstheme="minorHAnsi"/>
          <w:sz w:val="22"/>
          <w:szCs w:val="22"/>
          <w:lang w:val="pt-BR"/>
        </w:rPr>
        <w:t>proposta</w:t>
      </w:r>
      <w:r w:rsidRPr="00942B1F">
        <w:rPr>
          <w:rFonts w:asciiTheme="minorHAnsi" w:hAnsiTheme="minorHAnsi" w:cstheme="minorHAnsi"/>
          <w:sz w:val="22"/>
          <w:szCs w:val="22"/>
          <w:lang w:val="pt-BR"/>
        </w:rPr>
        <w:t xml:space="preserve"> apresentado pela empresa </w:t>
      </w:r>
      <w:r w:rsidR="00942B1F" w:rsidRPr="00942B1F">
        <w:rPr>
          <w:rFonts w:asciiTheme="minorHAnsi" w:hAnsiTheme="minorHAnsi" w:cstheme="minorHAnsi"/>
          <w:b/>
          <w:bCs/>
          <w:sz w:val="22"/>
          <w:szCs w:val="22"/>
        </w:rPr>
        <w:t>PATRICIA BRAGA BARCELOS - ME</w:t>
      </w:r>
      <w:r w:rsidR="00942B1F" w:rsidRPr="00942B1F">
        <w:rPr>
          <w:rFonts w:asciiTheme="minorHAnsi" w:hAnsiTheme="minorHAnsi" w:cstheme="minorHAnsi"/>
          <w:sz w:val="22"/>
          <w:szCs w:val="22"/>
        </w:rPr>
        <w:t>, inscrita no CNPJ sob o nº 27.526.320/0001-36</w:t>
      </w:r>
      <w:r w:rsidRPr="00942B1F">
        <w:rPr>
          <w:rFonts w:asciiTheme="minorHAnsi" w:hAnsiTheme="minorHAnsi" w:cstheme="minorHAnsi"/>
          <w:sz w:val="22"/>
          <w:szCs w:val="22"/>
          <w:lang w:val="pt-BR"/>
        </w:rPr>
        <w:t xml:space="preserve">, ficou </w:t>
      </w:r>
      <w:r w:rsidR="00193EB9" w:rsidRPr="00942B1F">
        <w:rPr>
          <w:rFonts w:asciiTheme="minorHAnsi" w:hAnsiTheme="minorHAnsi" w:cstheme="minorHAnsi"/>
          <w:sz w:val="22"/>
          <w:szCs w:val="22"/>
          <w:lang w:val="pt-BR"/>
        </w:rPr>
        <w:t>dentro</w:t>
      </w:r>
      <w:r w:rsidRPr="00942B1F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210965" w:rsidRPr="00942B1F">
        <w:rPr>
          <w:rFonts w:asciiTheme="minorHAnsi" w:hAnsiTheme="minorHAnsi" w:cstheme="minorHAnsi"/>
          <w:sz w:val="22"/>
          <w:szCs w:val="22"/>
          <w:lang w:val="pt-BR"/>
        </w:rPr>
        <w:t>do valor constante do</w:t>
      </w:r>
      <w:r w:rsidR="00210965" w:rsidRPr="00F002F5">
        <w:rPr>
          <w:rFonts w:asciiTheme="minorHAnsi" w:hAnsiTheme="minorHAnsi" w:cstheme="minorHAnsi"/>
          <w:sz w:val="22"/>
          <w:szCs w:val="22"/>
          <w:lang w:val="pt-BR"/>
        </w:rPr>
        <w:t xml:space="preserve"> SINAPI, entendo ser viável e de interesse público</w:t>
      </w:r>
      <w:r w:rsidR="00A84200">
        <w:rPr>
          <w:rFonts w:asciiTheme="minorHAnsi" w:hAnsiTheme="minorHAnsi" w:cstheme="minorHAnsi"/>
          <w:sz w:val="22"/>
          <w:szCs w:val="22"/>
          <w:lang w:val="pt-BR"/>
        </w:rPr>
        <w:t>, pois tal obra é de extrema URGÊNCIA</w:t>
      </w:r>
      <w:r w:rsidRPr="00F002F5">
        <w:rPr>
          <w:rFonts w:asciiTheme="minorHAnsi" w:hAnsiTheme="minorHAnsi" w:cstheme="minorHAnsi"/>
          <w:sz w:val="22"/>
          <w:szCs w:val="22"/>
          <w:lang w:val="pt-BR"/>
        </w:rPr>
        <w:t>.</w:t>
      </w:r>
    </w:p>
    <w:p w14:paraId="2028579F" w14:textId="48DCA696" w:rsidR="00E805F5" w:rsidRPr="00F002F5" w:rsidRDefault="00F919DD" w:rsidP="00983C02">
      <w:pPr>
        <w:pStyle w:val="Corpodetexto"/>
        <w:tabs>
          <w:tab w:val="left" w:pos="8222"/>
        </w:tabs>
        <w:spacing w:line="36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F002F5">
        <w:rPr>
          <w:rFonts w:asciiTheme="minorHAnsi" w:hAnsiTheme="minorHAnsi" w:cstheme="minorHAnsi"/>
          <w:sz w:val="22"/>
          <w:szCs w:val="22"/>
        </w:rPr>
        <w:t xml:space="preserve">Nos termos do art. 75, inciso </w:t>
      </w:r>
      <w:r w:rsidR="007F4BED" w:rsidRPr="00F002F5">
        <w:rPr>
          <w:rFonts w:asciiTheme="minorHAnsi" w:hAnsiTheme="minorHAnsi" w:cstheme="minorHAnsi"/>
          <w:sz w:val="22"/>
          <w:szCs w:val="22"/>
          <w:lang w:val="pt-BR"/>
        </w:rPr>
        <w:t>VII</w:t>
      </w:r>
      <w:r w:rsidRPr="00F002F5">
        <w:rPr>
          <w:rFonts w:asciiTheme="minorHAnsi" w:hAnsiTheme="minorHAnsi" w:cstheme="minorHAnsi"/>
          <w:sz w:val="22"/>
          <w:szCs w:val="22"/>
        </w:rPr>
        <w:t xml:space="preserve">I da Lei Federal 14.133/2021 é dispensável a licitação para contratação </w:t>
      </w:r>
      <w:r w:rsidR="007F4BED" w:rsidRPr="00F002F5">
        <w:rPr>
          <w:rFonts w:asciiTheme="minorHAnsi" w:hAnsiTheme="minorHAnsi" w:cstheme="minorHAnsi"/>
          <w:sz w:val="22"/>
          <w:szCs w:val="22"/>
        </w:rPr>
        <w:t>nos casos de emergência ou de calamidade pública, quando caracterizada urgência de atendimento de situação que possa ocasionar prejuízo ou comprometer a continuidade dos serviços públicos</w:t>
      </w:r>
      <w:r w:rsidR="00E805F5" w:rsidRPr="00F002F5">
        <w:rPr>
          <w:rFonts w:asciiTheme="minorHAnsi" w:hAnsiTheme="minorHAnsi" w:cstheme="minorHAnsi"/>
          <w:sz w:val="22"/>
          <w:szCs w:val="22"/>
        </w:rPr>
        <w:t xml:space="preserve">, </w:t>
      </w:r>
      <w:r w:rsidR="00E805F5" w:rsidRPr="00F002F5">
        <w:rPr>
          <w:rFonts w:asciiTheme="minorHAnsi" w:hAnsiTheme="minorHAnsi" w:cstheme="minorHAnsi"/>
          <w:i/>
          <w:sz w:val="22"/>
          <w:szCs w:val="22"/>
        </w:rPr>
        <w:t xml:space="preserve">in </w:t>
      </w:r>
      <w:proofErr w:type="spellStart"/>
      <w:r w:rsidR="00E805F5" w:rsidRPr="00F002F5">
        <w:rPr>
          <w:rFonts w:asciiTheme="minorHAnsi" w:hAnsiTheme="minorHAnsi" w:cstheme="minorHAnsi"/>
          <w:i/>
          <w:sz w:val="22"/>
          <w:szCs w:val="22"/>
        </w:rPr>
        <w:t>verbis</w:t>
      </w:r>
      <w:proofErr w:type="spellEnd"/>
      <w:r w:rsidR="00E805F5" w:rsidRPr="00F002F5">
        <w:rPr>
          <w:rFonts w:asciiTheme="minorHAnsi" w:hAnsiTheme="minorHAnsi" w:cstheme="minorHAnsi"/>
          <w:sz w:val="22"/>
          <w:szCs w:val="22"/>
        </w:rPr>
        <w:t>:</w:t>
      </w:r>
    </w:p>
    <w:p w14:paraId="554D83DE" w14:textId="77777777" w:rsidR="00F919DD" w:rsidRPr="00983C02" w:rsidRDefault="00F919DD" w:rsidP="00983C02">
      <w:pPr>
        <w:spacing w:line="360" w:lineRule="auto"/>
        <w:ind w:left="2124"/>
        <w:rPr>
          <w:rFonts w:asciiTheme="minorHAnsi" w:eastAsia="Times New Roman" w:hAnsiTheme="minorHAnsi" w:cstheme="minorHAnsi"/>
          <w:i/>
          <w:iCs/>
          <w:sz w:val="20"/>
          <w:szCs w:val="20"/>
          <w:u w:val="single"/>
          <w:lang w:eastAsia="pt-BR"/>
        </w:rPr>
      </w:pPr>
      <w:r w:rsidRPr="00983C02">
        <w:rPr>
          <w:rFonts w:asciiTheme="minorHAnsi" w:eastAsia="Times New Roman" w:hAnsiTheme="minorHAnsi" w:cstheme="minorHAnsi"/>
          <w:bCs/>
          <w:i/>
          <w:iCs/>
          <w:sz w:val="20"/>
          <w:szCs w:val="20"/>
          <w:u w:val="single"/>
          <w:lang w:eastAsia="pt-BR"/>
        </w:rPr>
        <w:t>Art. 75.</w:t>
      </w:r>
      <w:r w:rsidRPr="00983C02">
        <w:rPr>
          <w:rFonts w:asciiTheme="minorHAnsi" w:eastAsia="Times New Roman" w:hAnsiTheme="minorHAnsi" w:cstheme="minorHAnsi"/>
          <w:i/>
          <w:iCs/>
          <w:sz w:val="20"/>
          <w:szCs w:val="20"/>
          <w:u w:val="single"/>
          <w:lang w:eastAsia="pt-BR"/>
        </w:rPr>
        <w:t> É dispensável a licitação:</w:t>
      </w:r>
    </w:p>
    <w:p w14:paraId="43932B5D" w14:textId="239A6503" w:rsidR="007F4BED" w:rsidRPr="00983C02" w:rsidRDefault="007F4BED" w:rsidP="00B744DB">
      <w:pPr>
        <w:spacing w:line="360" w:lineRule="auto"/>
        <w:ind w:left="2268"/>
        <w:jc w:val="both"/>
        <w:rPr>
          <w:rFonts w:asciiTheme="minorHAnsi" w:eastAsia="Times New Roman" w:hAnsiTheme="minorHAnsi" w:cstheme="minorHAnsi"/>
          <w:bCs/>
          <w:i/>
          <w:iCs/>
          <w:sz w:val="20"/>
          <w:szCs w:val="20"/>
          <w:lang w:eastAsia="pt-BR"/>
        </w:rPr>
      </w:pPr>
      <w:r w:rsidRPr="00983C02">
        <w:rPr>
          <w:rFonts w:asciiTheme="minorHAnsi" w:eastAsia="Times New Roman" w:hAnsiTheme="minorHAnsi" w:cstheme="minorHAnsi"/>
          <w:bCs/>
          <w:i/>
          <w:iCs/>
          <w:sz w:val="20"/>
          <w:szCs w:val="20"/>
          <w:lang w:eastAsia="pt-BR"/>
        </w:rPr>
        <w:t xml:space="preserve">VIII - nos casos de emergência ou de calamidade pública, quando caracterizada urgência de atendimento de situação que possa ocasionar prejuízo ou comprometer a continuidade dos serviços públicos ou a segurança de pessoas, obras, serviços, equipamentos e outros bens, públicos ou particulares, e somente para aquisição dos bens necessários ao atendimento da situação emergencial ou calamitosa e para as </w:t>
      </w:r>
      <w:r w:rsidRPr="00983C02">
        <w:rPr>
          <w:rFonts w:asciiTheme="minorHAnsi" w:eastAsia="Times New Roman" w:hAnsiTheme="minorHAnsi" w:cstheme="minorHAnsi"/>
          <w:bCs/>
          <w:i/>
          <w:iCs/>
          <w:sz w:val="20"/>
          <w:szCs w:val="20"/>
          <w:lang w:eastAsia="pt-BR"/>
        </w:rPr>
        <w:lastRenderedPageBreak/>
        <w:t>parcelas de obras e serviços que possam ser concluídas no prazo máximo de 1 (um) ano, contado da data de ocorrência da emergência ou da calamidade, vedadas a prorrogação dos respectivos contratos e a recontratação de empresa já contratada com base no disposto neste inciso;</w:t>
      </w:r>
    </w:p>
    <w:p w14:paraId="6D0FCFDE" w14:textId="71879FA5" w:rsidR="00E179CE" w:rsidRPr="00562420" w:rsidRDefault="00E179CE" w:rsidP="00E179CE">
      <w:pPr>
        <w:pStyle w:val="Corpodetexto"/>
        <w:tabs>
          <w:tab w:val="left" w:pos="8222"/>
        </w:tabs>
        <w:spacing w:line="360" w:lineRule="auto"/>
        <w:ind w:firstLine="709"/>
        <w:rPr>
          <w:rFonts w:asciiTheme="minorHAnsi" w:hAnsiTheme="minorHAnsi" w:cstheme="minorHAnsi"/>
          <w:sz w:val="22"/>
          <w:szCs w:val="22"/>
          <w:lang w:val="pt-BR"/>
        </w:rPr>
      </w:pPr>
      <w:r w:rsidRPr="00562420">
        <w:rPr>
          <w:rFonts w:asciiTheme="minorHAnsi" w:hAnsiTheme="minorHAnsi" w:cstheme="minorHAnsi"/>
          <w:sz w:val="22"/>
          <w:szCs w:val="22"/>
          <w:lang w:val="pt-BR"/>
        </w:rPr>
        <w:t>Considerando o</w:t>
      </w:r>
      <w:r w:rsidR="00B744DB" w:rsidRPr="00562420">
        <w:rPr>
          <w:rFonts w:asciiTheme="minorHAnsi" w:hAnsiTheme="minorHAnsi" w:cstheme="minorHAnsi"/>
          <w:sz w:val="22"/>
          <w:szCs w:val="22"/>
          <w:lang w:val="pt-BR"/>
        </w:rPr>
        <w:t xml:space="preserve"> disposto no</w:t>
      </w:r>
      <w:r w:rsidRPr="00562420">
        <w:rPr>
          <w:rFonts w:asciiTheme="minorHAnsi" w:hAnsiTheme="minorHAnsi" w:cstheme="minorHAnsi"/>
          <w:sz w:val="22"/>
          <w:szCs w:val="22"/>
          <w:lang w:val="pt-BR"/>
        </w:rPr>
        <w:t xml:space="preserve"> Decreto</w:t>
      </w:r>
      <w:r w:rsidR="00B744DB" w:rsidRPr="00562420">
        <w:rPr>
          <w:rFonts w:asciiTheme="minorHAnsi" w:hAnsiTheme="minorHAnsi" w:cstheme="minorHAnsi"/>
          <w:sz w:val="22"/>
          <w:szCs w:val="22"/>
          <w:lang w:val="pt-BR"/>
        </w:rPr>
        <w:t xml:space="preserve"> Emergencial </w:t>
      </w:r>
      <w:r w:rsidRPr="00562420">
        <w:rPr>
          <w:rFonts w:asciiTheme="minorHAnsi" w:hAnsiTheme="minorHAnsi" w:cstheme="minorHAnsi"/>
          <w:sz w:val="22"/>
          <w:szCs w:val="22"/>
          <w:lang w:val="pt-BR"/>
        </w:rPr>
        <w:t xml:space="preserve">nº </w:t>
      </w:r>
      <w:r w:rsidR="00B744DB" w:rsidRPr="00562420">
        <w:rPr>
          <w:rFonts w:asciiTheme="minorHAnsi" w:hAnsiTheme="minorHAnsi" w:cstheme="minorHAnsi"/>
          <w:sz w:val="22"/>
          <w:szCs w:val="22"/>
          <w:lang w:val="pt-BR"/>
        </w:rPr>
        <w:t>19</w:t>
      </w:r>
      <w:r w:rsidRPr="00562420">
        <w:rPr>
          <w:rFonts w:asciiTheme="minorHAnsi" w:hAnsiTheme="minorHAnsi" w:cstheme="minorHAnsi"/>
          <w:sz w:val="22"/>
          <w:szCs w:val="22"/>
          <w:lang w:val="pt-BR"/>
        </w:rPr>
        <w:t>/202</w:t>
      </w:r>
      <w:r w:rsidR="00B744DB" w:rsidRPr="00562420">
        <w:rPr>
          <w:rFonts w:asciiTheme="minorHAnsi" w:hAnsiTheme="minorHAnsi" w:cstheme="minorHAnsi"/>
          <w:sz w:val="22"/>
          <w:szCs w:val="22"/>
          <w:lang w:val="pt-BR"/>
        </w:rPr>
        <w:t>4</w:t>
      </w:r>
      <w:r w:rsidRPr="00562420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Pr="00562420">
        <w:rPr>
          <w:rFonts w:asciiTheme="minorHAnsi" w:hAnsiTheme="minorHAnsi" w:cstheme="minorHAnsi"/>
          <w:sz w:val="22"/>
          <w:szCs w:val="22"/>
        </w:rPr>
        <w:t xml:space="preserve">Declara Situação de Emergência nas áreas do Município afetadas por CHUVAS INTENSAS – COBRADE, conforme Portaria nº 260/2022 – MDR, </w:t>
      </w:r>
      <w:r w:rsidRPr="00562420">
        <w:rPr>
          <w:rFonts w:asciiTheme="minorHAnsi" w:hAnsiTheme="minorHAnsi" w:cstheme="minorHAnsi"/>
          <w:i/>
          <w:sz w:val="22"/>
          <w:szCs w:val="22"/>
        </w:rPr>
        <w:t xml:space="preserve">in </w:t>
      </w:r>
      <w:proofErr w:type="spellStart"/>
      <w:r w:rsidRPr="00562420">
        <w:rPr>
          <w:rFonts w:asciiTheme="minorHAnsi" w:hAnsiTheme="minorHAnsi" w:cstheme="minorHAnsi"/>
          <w:i/>
          <w:sz w:val="22"/>
          <w:szCs w:val="22"/>
        </w:rPr>
        <w:t>verbis</w:t>
      </w:r>
      <w:proofErr w:type="spellEnd"/>
      <w:r w:rsidRPr="00562420">
        <w:rPr>
          <w:rFonts w:asciiTheme="minorHAnsi" w:hAnsiTheme="minorHAnsi" w:cstheme="minorHAnsi"/>
          <w:sz w:val="22"/>
          <w:szCs w:val="22"/>
        </w:rPr>
        <w:t>:</w:t>
      </w:r>
      <w:r w:rsidRPr="00562420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</w:p>
    <w:p w14:paraId="12A66BCA" w14:textId="7C5705B8" w:rsidR="00E179CE" w:rsidRPr="00562420" w:rsidRDefault="00562420" w:rsidP="00562420">
      <w:pPr>
        <w:pStyle w:val="Corpodetexto"/>
        <w:tabs>
          <w:tab w:val="left" w:pos="8222"/>
        </w:tabs>
        <w:spacing w:line="360" w:lineRule="auto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  <w:sz w:val="20"/>
          <w:szCs w:val="20"/>
          <w:lang w:val="pt-BR"/>
        </w:rPr>
        <w:t xml:space="preserve">                                               </w:t>
      </w:r>
      <w:r w:rsidR="00E179CE" w:rsidRPr="00562420">
        <w:rPr>
          <w:rFonts w:asciiTheme="minorHAnsi" w:hAnsiTheme="minorHAnsi" w:cstheme="minorHAnsi"/>
          <w:i/>
          <w:iCs/>
          <w:sz w:val="20"/>
          <w:szCs w:val="20"/>
          <w:u w:val="single"/>
        </w:rPr>
        <w:t>DECRETO nº 0</w:t>
      </w:r>
      <w:r w:rsidRPr="00562420">
        <w:rPr>
          <w:rFonts w:asciiTheme="minorHAnsi" w:hAnsiTheme="minorHAnsi" w:cstheme="minorHAnsi"/>
          <w:i/>
          <w:iCs/>
          <w:sz w:val="20"/>
          <w:szCs w:val="20"/>
          <w:u w:val="single"/>
          <w:lang w:val="pt-BR"/>
        </w:rPr>
        <w:t>19</w:t>
      </w:r>
      <w:r w:rsidR="00E179CE" w:rsidRPr="00562420">
        <w:rPr>
          <w:rFonts w:asciiTheme="minorHAnsi" w:hAnsiTheme="minorHAnsi" w:cstheme="minorHAnsi"/>
          <w:i/>
          <w:iCs/>
          <w:sz w:val="20"/>
          <w:szCs w:val="20"/>
          <w:u w:val="single"/>
        </w:rPr>
        <w:t xml:space="preserve">, de </w:t>
      </w:r>
      <w:r w:rsidRPr="00562420">
        <w:rPr>
          <w:rFonts w:asciiTheme="minorHAnsi" w:hAnsiTheme="minorHAnsi" w:cstheme="minorHAnsi"/>
          <w:i/>
          <w:iCs/>
          <w:sz w:val="20"/>
          <w:szCs w:val="20"/>
          <w:u w:val="single"/>
          <w:lang w:val="pt-BR"/>
        </w:rPr>
        <w:t>06</w:t>
      </w:r>
      <w:r w:rsidR="00E179CE" w:rsidRPr="00562420">
        <w:rPr>
          <w:rFonts w:asciiTheme="minorHAnsi" w:hAnsiTheme="minorHAnsi" w:cstheme="minorHAnsi"/>
          <w:i/>
          <w:iCs/>
          <w:sz w:val="20"/>
          <w:szCs w:val="20"/>
          <w:u w:val="single"/>
        </w:rPr>
        <w:t xml:space="preserve"> de </w:t>
      </w:r>
      <w:r w:rsidRPr="00562420">
        <w:rPr>
          <w:rFonts w:asciiTheme="minorHAnsi" w:hAnsiTheme="minorHAnsi" w:cstheme="minorHAnsi"/>
          <w:i/>
          <w:iCs/>
          <w:sz w:val="20"/>
          <w:szCs w:val="20"/>
          <w:u w:val="single"/>
          <w:lang w:val="pt-BR"/>
        </w:rPr>
        <w:t>maio</w:t>
      </w:r>
      <w:r w:rsidR="00E179CE" w:rsidRPr="00562420">
        <w:rPr>
          <w:rFonts w:asciiTheme="minorHAnsi" w:hAnsiTheme="minorHAnsi" w:cstheme="minorHAnsi"/>
          <w:i/>
          <w:iCs/>
          <w:sz w:val="20"/>
          <w:szCs w:val="20"/>
          <w:u w:val="single"/>
        </w:rPr>
        <w:t xml:space="preserve"> de 202</w:t>
      </w:r>
      <w:r w:rsidRPr="00562420">
        <w:rPr>
          <w:rFonts w:asciiTheme="minorHAnsi" w:hAnsiTheme="minorHAnsi" w:cstheme="minorHAnsi"/>
          <w:i/>
          <w:iCs/>
          <w:sz w:val="20"/>
          <w:szCs w:val="20"/>
          <w:u w:val="single"/>
          <w:lang w:val="pt-BR"/>
        </w:rPr>
        <w:t>4</w:t>
      </w:r>
      <w:r w:rsidR="00E179CE" w:rsidRPr="00562420">
        <w:rPr>
          <w:rFonts w:asciiTheme="minorHAnsi" w:hAnsiTheme="minorHAnsi" w:cstheme="minorHAnsi"/>
          <w:i/>
          <w:iCs/>
          <w:sz w:val="20"/>
          <w:szCs w:val="20"/>
          <w:u w:val="single"/>
        </w:rPr>
        <w:t>.</w:t>
      </w:r>
    </w:p>
    <w:p w14:paraId="7EEB247B" w14:textId="77777777" w:rsidR="00562420" w:rsidRPr="00562420" w:rsidRDefault="00562420" w:rsidP="00562420">
      <w:pPr>
        <w:spacing w:line="360" w:lineRule="auto"/>
        <w:ind w:left="2124"/>
        <w:jc w:val="both"/>
        <w:rPr>
          <w:rFonts w:asciiTheme="minorHAnsi" w:eastAsia="Arial" w:hAnsiTheme="minorHAnsi" w:cstheme="minorHAnsi"/>
          <w:i/>
          <w:iCs/>
          <w:sz w:val="20"/>
          <w:szCs w:val="20"/>
        </w:rPr>
      </w:pPr>
      <w:r w:rsidRPr="00562420">
        <w:rPr>
          <w:rFonts w:asciiTheme="minorHAnsi" w:eastAsia="Arial" w:hAnsiTheme="minorHAnsi" w:cstheme="minorHAnsi"/>
          <w:i/>
          <w:iCs/>
          <w:sz w:val="20"/>
          <w:szCs w:val="20"/>
        </w:rPr>
        <w:t>I - Que as chuvas torrenciais que assolaram o Município desde o dia 24 de abril de 2024 até 01 de maio de 2024, com volumes acima da capacidade de absorção do solo e drenagem dos cursos d’água, causando enxurradas, alagamentos</w:t>
      </w:r>
      <w:r w:rsidRPr="00562420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e escoamento com transporte de materiais (pedras, árvores, bueiros), deslizamento de solo em áreas de relevo acidentado, causou graves prejuízos humanos, sociais e econômicos ao município; </w:t>
      </w:r>
    </w:p>
    <w:p w14:paraId="1DE38284" w14:textId="77777777" w:rsidR="00562420" w:rsidRPr="00562420" w:rsidRDefault="00562420" w:rsidP="0056242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124" w:hanging="2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562420">
        <w:rPr>
          <w:rFonts w:asciiTheme="minorHAnsi" w:hAnsiTheme="minorHAnsi" w:cstheme="minorHAnsi"/>
          <w:i/>
          <w:iCs/>
          <w:color w:val="000000"/>
          <w:sz w:val="20"/>
          <w:szCs w:val="20"/>
        </w:rPr>
        <w:t>II – Que os fenômenos naturais mencionados destruíram ou danificaram estradas, pontes, pênsis, pontilhões, passagens molhadas, bueiros, margens e leito dos rios, produção primária (horticultura, cereais, pecuária, fruticultura);</w:t>
      </w:r>
    </w:p>
    <w:p w14:paraId="3C12B0EF" w14:textId="77777777" w:rsidR="00562420" w:rsidRPr="00562420" w:rsidRDefault="00562420" w:rsidP="0056242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124" w:hanging="2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562420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III – Que a magnitude do desastre, com seus agravantes, superou a capacidade do governo municipal de restabelecer a situação de normalidade com seus próprios recursos; </w:t>
      </w:r>
      <w:r w:rsidRPr="00562420">
        <w:rPr>
          <w:rFonts w:asciiTheme="minorHAnsi" w:hAnsiTheme="minorHAnsi" w:cstheme="minorHAnsi"/>
          <w:i/>
          <w:iCs/>
          <w:color w:val="000000"/>
          <w:sz w:val="20"/>
          <w:szCs w:val="20"/>
        </w:rPr>
        <w:br/>
        <w:t>IV-</w:t>
      </w:r>
      <w:bookmarkStart w:id="7" w:name="bookmark=id.1fob9te" w:colFirst="0" w:colLast="0"/>
      <w:bookmarkEnd w:id="7"/>
      <w:r w:rsidRPr="00562420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Que em consequência, resultaram os danos e prejuízos descritos no Formulário de Informações do Desastre – FIDE e os relatórios, levantamentos e laudos que o subsidiaram;</w:t>
      </w:r>
    </w:p>
    <w:p w14:paraId="08260BAD" w14:textId="341A9665" w:rsidR="00E179CE" w:rsidRPr="00562420" w:rsidRDefault="00562420" w:rsidP="005624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24"/>
        <w:jc w:val="both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562420">
        <w:rPr>
          <w:rFonts w:asciiTheme="minorHAnsi" w:hAnsiTheme="minorHAnsi" w:cstheme="minorHAnsi"/>
          <w:i/>
          <w:iCs/>
          <w:color w:val="000000"/>
          <w:sz w:val="20"/>
          <w:szCs w:val="20"/>
        </w:rPr>
        <w:t>V – A manifestação da Coordenadoria Municipal de Proteção e Defesa Civil relatando a ocorrência do desastre de nível II e sendo favorável à declaração de situação de emergência.</w:t>
      </w:r>
      <w:r w:rsidR="00E179CE" w:rsidRPr="00562420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</w:p>
    <w:bookmarkEnd w:id="6"/>
    <w:p w14:paraId="51F47401" w14:textId="77777777" w:rsidR="006A13C6" w:rsidRDefault="006A13C6" w:rsidP="0089330C">
      <w:pPr>
        <w:pStyle w:val="Corpodetexto"/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9BFDD5" w14:textId="57BEE8C3" w:rsidR="00B22F5E" w:rsidRPr="00A56114" w:rsidRDefault="008F4533" w:rsidP="0089330C">
      <w:pPr>
        <w:pStyle w:val="Corpodetexto"/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A56114">
        <w:rPr>
          <w:rFonts w:asciiTheme="minorHAnsi" w:hAnsiTheme="minorHAnsi" w:cstheme="minorHAnsi"/>
          <w:b/>
          <w:sz w:val="22"/>
          <w:szCs w:val="22"/>
          <w:u w:val="single"/>
        </w:rPr>
        <w:t xml:space="preserve">- </w:t>
      </w:r>
      <w:r w:rsidR="0035181B" w:rsidRPr="00A56114">
        <w:rPr>
          <w:rFonts w:asciiTheme="minorHAnsi" w:hAnsiTheme="minorHAnsi" w:cstheme="minorHAnsi"/>
          <w:b/>
          <w:sz w:val="22"/>
          <w:szCs w:val="22"/>
          <w:u w:val="single"/>
        </w:rPr>
        <w:t>RAZÃO</w:t>
      </w:r>
      <w:r w:rsidR="00B22F5E" w:rsidRPr="00A56114">
        <w:rPr>
          <w:rFonts w:asciiTheme="minorHAnsi" w:hAnsiTheme="minorHAnsi" w:cstheme="minorHAnsi"/>
          <w:b/>
          <w:sz w:val="22"/>
          <w:szCs w:val="22"/>
          <w:u w:val="single"/>
        </w:rPr>
        <w:t xml:space="preserve"> DA ESCOLHA DA EMPRESA</w:t>
      </w:r>
      <w:r w:rsidRPr="00A56114"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</w:p>
    <w:p w14:paraId="278CB525" w14:textId="0B245A3F" w:rsidR="00B22F5E" w:rsidRPr="00A56114" w:rsidRDefault="00B22F5E" w:rsidP="00B5684E">
      <w:pPr>
        <w:pStyle w:val="PargrafodaLista"/>
        <w:widowControl w:val="0"/>
        <w:tabs>
          <w:tab w:val="left" w:pos="670"/>
        </w:tabs>
        <w:autoSpaceDE w:val="0"/>
        <w:autoSpaceDN w:val="0"/>
        <w:spacing w:line="360" w:lineRule="auto"/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56114">
        <w:rPr>
          <w:rFonts w:asciiTheme="minorHAnsi" w:hAnsiTheme="minorHAnsi" w:cstheme="minorHAnsi"/>
          <w:b/>
          <w:caps/>
          <w:sz w:val="22"/>
          <w:szCs w:val="22"/>
        </w:rPr>
        <w:t>Considerando</w:t>
      </w:r>
      <w:r w:rsidR="00B342F1" w:rsidRPr="00A56114">
        <w:rPr>
          <w:rFonts w:asciiTheme="minorHAnsi" w:hAnsiTheme="minorHAnsi" w:cstheme="minorHAnsi"/>
          <w:sz w:val="22"/>
          <w:szCs w:val="22"/>
        </w:rPr>
        <w:t xml:space="preserve"> </w:t>
      </w:r>
      <w:r w:rsidR="00EA1934" w:rsidRPr="00A56114">
        <w:rPr>
          <w:rFonts w:asciiTheme="minorHAnsi" w:hAnsiTheme="minorHAnsi" w:cstheme="minorHAnsi"/>
          <w:sz w:val="22"/>
          <w:szCs w:val="22"/>
        </w:rPr>
        <w:t>que o valor</w:t>
      </w:r>
      <w:r w:rsidRPr="00A56114">
        <w:rPr>
          <w:rFonts w:asciiTheme="minorHAnsi" w:hAnsiTheme="minorHAnsi" w:cstheme="minorHAnsi"/>
          <w:sz w:val="22"/>
          <w:szCs w:val="22"/>
        </w:rPr>
        <w:t xml:space="preserve"> proposto pela empresa</w:t>
      </w:r>
      <w:r w:rsidR="00EA1934" w:rsidRPr="00A56114">
        <w:rPr>
          <w:rFonts w:asciiTheme="minorHAnsi" w:hAnsiTheme="minorHAnsi" w:cstheme="minorHAnsi"/>
          <w:sz w:val="22"/>
          <w:szCs w:val="22"/>
        </w:rPr>
        <w:t xml:space="preserve"> </w:t>
      </w:r>
      <w:r w:rsidR="00942B1F" w:rsidRPr="002B5F32">
        <w:rPr>
          <w:rFonts w:cs="Calibri"/>
          <w:b/>
          <w:bCs/>
          <w:sz w:val="22"/>
          <w:szCs w:val="22"/>
        </w:rPr>
        <w:t>PATRICIA BRAGA BARCELOS - ME</w:t>
      </w:r>
      <w:r w:rsidR="00942B1F" w:rsidRPr="002B5F32">
        <w:rPr>
          <w:rFonts w:cs="Calibri"/>
          <w:sz w:val="22"/>
          <w:szCs w:val="22"/>
        </w:rPr>
        <w:t>, inscrita no CNPJ sob o nº 27.526.320/0001-36</w:t>
      </w:r>
      <w:r w:rsidR="00B5684E" w:rsidRPr="00A56114">
        <w:rPr>
          <w:rFonts w:asciiTheme="minorHAnsi" w:hAnsiTheme="minorHAnsi" w:cstheme="minorHAnsi"/>
          <w:sz w:val="22"/>
          <w:szCs w:val="22"/>
        </w:rPr>
        <w:t>,</w:t>
      </w:r>
      <w:r w:rsidR="00F91406" w:rsidRPr="00A56114">
        <w:rPr>
          <w:rFonts w:asciiTheme="minorHAnsi" w:hAnsiTheme="minorHAnsi" w:cstheme="minorHAnsi"/>
          <w:sz w:val="22"/>
          <w:szCs w:val="22"/>
        </w:rPr>
        <w:t xml:space="preserve"> estar</w:t>
      </w:r>
      <w:r w:rsidRPr="00A56114">
        <w:rPr>
          <w:rFonts w:asciiTheme="minorHAnsi" w:hAnsiTheme="minorHAnsi" w:cstheme="minorHAnsi"/>
          <w:sz w:val="22"/>
          <w:szCs w:val="22"/>
        </w:rPr>
        <w:t xml:space="preserve"> de</w:t>
      </w:r>
      <w:r w:rsidR="00BA1655" w:rsidRPr="00A56114">
        <w:rPr>
          <w:rFonts w:asciiTheme="minorHAnsi" w:hAnsiTheme="minorHAnsi" w:cstheme="minorHAnsi"/>
          <w:sz w:val="22"/>
          <w:szCs w:val="22"/>
        </w:rPr>
        <w:t xml:space="preserve"> acordo </w:t>
      </w:r>
      <w:r w:rsidR="00210965" w:rsidRPr="00A56114">
        <w:rPr>
          <w:rFonts w:asciiTheme="minorHAnsi" w:hAnsiTheme="minorHAnsi" w:cstheme="minorHAnsi"/>
          <w:sz w:val="22"/>
          <w:szCs w:val="22"/>
        </w:rPr>
        <w:t>com o que con</w:t>
      </w:r>
      <w:r w:rsidR="00A84200">
        <w:rPr>
          <w:rFonts w:asciiTheme="minorHAnsi" w:hAnsiTheme="minorHAnsi" w:cstheme="minorHAnsi"/>
          <w:sz w:val="22"/>
          <w:szCs w:val="22"/>
        </w:rPr>
        <w:t>s</w:t>
      </w:r>
      <w:r w:rsidR="00210965" w:rsidRPr="00A56114">
        <w:rPr>
          <w:rFonts w:asciiTheme="minorHAnsi" w:hAnsiTheme="minorHAnsi" w:cstheme="minorHAnsi"/>
          <w:sz w:val="22"/>
          <w:szCs w:val="22"/>
        </w:rPr>
        <w:t>ta no SINAPI</w:t>
      </w:r>
      <w:r w:rsidR="008F4533" w:rsidRPr="00A56114">
        <w:rPr>
          <w:rFonts w:asciiTheme="minorHAnsi" w:hAnsiTheme="minorHAnsi" w:cstheme="minorHAnsi"/>
          <w:sz w:val="22"/>
          <w:szCs w:val="22"/>
        </w:rPr>
        <w:t xml:space="preserve">, conforme </w:t>
      </w:r>
      <w:r w:rsidR="00805252" w:rsidRPr="00A56114">
        <w:rPr>
          <w:rFonts w:asciiTheme="minorHAnsi" w:hAnsiTheme="minorHAnsi" w:cstheme="minorHAnsi"/>
          <w:sz w:val="22"/>
          <w:szCs w:val="22"/>
        </w:rPr>
        <w:t>justificativa acima;</w:t>
      </w:r>
    </w:p>
    <w:p w14:paraId="0CE280B3" w14:textId="6F312A0C" w:rsidR="008F4533" w:rsidRPr="00A56114" w:rsidRDefault="00B22F5E" w:rsidP="00B5684E">
      <w:pPr>
        <w:pStyle w:val="PargrafodaLista"/>
        <w:widowControl w:val="0"/>
        <w:tabs>
          <w:tab w:val="left" w:pos="670"/>
        </w:tabs>
        <w:autoSpaceDE w:val="0"/>
        <w:autoSpaceDN w:val="0"/>
        <w:spacing w:line="360" w:lineRule="auto"/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56114">
        <w:rPr>
          <w:rFonts w:asciiTheme="minorHAnsi" w:hAnsiTheme="minorHAnsi" w:cstheme="minorHAnsi"/>
          <w:b/>
          <w:caps/>
          <w:sz w:val="22"/>
          <w:szCs w:val="22"/>
        </w:rPr>
        <w:t>Considerando</w:t>
      </w:r>
      <w:r w:rsidRPr="00A56114">
        <w:rPr>
          <w:rFonts w:asciiTheme="minorHAnsi" w:hAnsiTheme="minorHAnsi" w:cstheme="minorHAnsi"/>
          <w:sz w:val="22"/>
          <w:szCs w:val="22"/>
        </w:rPr>
        <w:t xml:space="preserve"> a empresa</w:t>
      </w:r>
      <w:r w:rsidR="00554CFE" w:rsidRPr="00A56114">
        <w:rPr>
          <w:rFonts w:asciiTheme="minorHAnsi" w:hAnsiTheme="minorHAnsi" w:cstheme="minorHAnsi"/>
          <w:sz w:val="22"/>
          <w:szCs w:val="22"/>
        </w:rPr>
        <w:t xml:space="preserve"> estar</w:t>
      </w:r>
      <w:r w:rsidRPr="00A56114">
        <w:rPr>
          <w:rFonts w:asciiTheme="minorHAnsi" w:hAnsiTheme="minorHAnsi" w:cstheme="minorHAnsi"/>
          <w:sz w:val="22"/>
          <w:szCs w:val="22"/>
        </w:rPr>
        <w:t xml:space="preserve"> apta a</w:t>
      </w:r>
      <w:r w:rsidR="00F6437A" w:rsidRPr="00A56114">
        <w:rPr>
          <w:rFonts w:asciiTheme="minorHAnsi" w:hAnsiTheme="minorHAnsi" w:cstheme="minorHAnsi"/>
          <w:sz w:val="22"/>
          <w:szCs w:val="22"/>
        </w:rPr>
        <w:t xml:space="preserve"> atender as requi</w:t>
      </w:r>
      <w:r w:rsidR="00E751A8">
        <w:rPr>
          <w:rFonts w:asciiTheme="minorHAnsi" w:hAnsiTheme="minorHAnsi" w:cstheme="minorHAnsi"/>
          <w:sz w:val="22"/>
          <w:szCs w:val="22"/>
        </w:rPr>
        <w:t xml:space="preserve">sições e demanda previstas </w:t>
      </w:r>
      <w:r w:rsidR="00A84200">
        <w:rPr>
          <w:rFonts w:asciiTheme="minorHAnsi" w:hAnsiTheme="minorHAnsi" w:cstheme="minorHAnsi"/>
          <w:sz w:val="22"/>
          <w:szCs w:val="22"/>
        </w:rPr>
        <w:t>no Projeto Básico e Termo de Referência</w:t>
      </w:r>
      <w:r w:rsidR="00412E9D" w:rsidRPr="00A56114">
        <w:rPr>
          <w:rFonts w:asciiTheme="minorHAnsi" w:hAnsiTheme="minorHAnsi" w:cstheme="minorHAnsi"/>
          <w:sz w:val="22"/>
          <w:szCs w:val="22"/>
        </w:rPr>
        <w:t>, quant</w:t>
      </w:r>
      <w:r w:rsidR="00F91406" w:rsidRPr="00A56114">
        <w:rPr>
          <w:rFonts w:asciiTheme="minorHAnsi" w:hAnsiTheme="minorHAnsi" w:cstheme="minorHAnsi"/>
          <w:sz w:val="22"/>
          <w:szCs w:val="22"/>
        </w:rPr>
        <w:t>o a execução da Obra</w:t>
      </w:r>
      <w:r w:rsidR="00210965" w:rsidRPr="00A56114">
        <w:rPr>
          <w:rFonts w:asciiTheme="minorHAnsi" w:hAnsiTheme="minorHAnsi" w:cstheme="minorHAnsi"/>
          <w:sz w:val="22"/>
          <w:szCs w:val="22"/>
        </w:rPr>
        <w:t>;</w:t>
      </w:r>
    </w:p>
    <w:p w14:paraId="2FB21A72" w14:textId="48012062" w:rsidR="00B744DB" w:rsidRPr="007B37A1" w:rsidRDefault="00B22F5E" w:rsidP="00B46FC6">
      <w:pPr>
        <w:spacing w:line="360" w:lineRule="auto"/>
        <w:jc w:val="both"/>
        <w:rPr>
          <w:rFonts w:asciiTheme="minorHAnsi" w:eastAsia="SimSun" w:hAnsiTheme="minorHAnsi" w:cstheme="minorHAnsi"/>
          <w:sz w:val="22"/>
          <w:szCs w:val="22"/>
        </w:rPr>
      </w:pPr>
      <w:r w:rsidRPr="00A56114">
        <w:rPr>
          <w:rFonts w:asciiTheme="minorHAnsi" w:hAnsiTheme="minorHAnsi" w:cstheme="minorHAnsi"/>
          <w:b/>
          <w:caps/>
          <w:sz w:val="22"/>
          <w:szCs w:val="22"/>
        </w:rPr>
        <w:lastRenderedPageBreak/>
        <w:t>Considerando</w:t>
      </w:r>
      <w:r w:rsidRPr="00A56114">
        <w:rPr>
          <w:rFonts w:asciiTheme="minorHAnsi" w:hAnsiTheme="minorHAnsi" w:cstheme="minorHAnsi"/>
          <w:sz w:val="22"/>
          <w:szCs w:val="22"/>
        </w:rPr>
        <w:t xml:space="preserve"> que </w:t>
      </w:r>
      <w:r w:rsidR="004E269F" w:rsidRPr="00A56114">
        <w:rPr>
          <w:rFonts w:asciiTheme="minorHAnsi" w:hAnsiTheme="minorHAnsi" w:cstheme="minorHAnsi"/>
          <w:sz w:val="22"/>
          <w:szCs w:val="22"/>
        </w:rPr>
        <w:t xml:space="preserve">foram apresentados todos os </w:t>
      </w:r>
      <w:r w:rsidRPr="00A56114">
        <w:rPr>
          <w:rFonts w:asciiTheme="minorHAnsi" w:hAnsiTheme="minorHAnsi" w:cstheme="minorHAnsi"/>
          <w:sz w:val="22"/>
          <w:szCs w:val="22"/>
        </w:rPr>
        <w:t xml:space="preserve">documentos de </w:t>
      </w:r>
      <w:r w:rsidRPr="00A56114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HABILITAÇÃO</w:t>
      </w:r>
      <w:r w:rsidRPr="00A5611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E269F" w:rsidRPr="00A56114">
        <w:rPr>
          <w:rFonts w:asciiTheme="minorHAnsi" w:hAnsiTheme="minorHAnsi" w:cstheme="minorHAnsi"/>
          <w:sz w:val="22"/>
          <w:szCs w:val="22"/>
        </w:rPr>
        <w:t>e que</w:t>
      </w:r>
      <w:r w:rsidR="004E269F" w:rsidRPr="00A5611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F4533" w:rsidRPr="00A56114">
        <w:rPr>
          <w:rFonts w:asciiTheme="minorHAnsi" w:hAnsiTheme="minorHAnsi" w:cstheme="minorHAnsi"/>
          <w:sz w:val="22"/>
          <w:szCs w:val="22"/>
        </w:rPr>
        <w:t>comprovam que</w:t>
      </w:r>
      <w:r w:rsidR="004E269F" w:rsidRPr="00A56114">
        <w:rPr>
          <w:rFonts w:asciiTheme="minorHAnsi" w:hAnsiTheme="minorHAnsi" w:cstheme="minorHAnsi"/>
          <w:sz w:val="22"/>
          <w:szCs w:val="22"/>
        </w:rPr>
        <w:t xml:space="preserve"> a empresa</w:t>
      </w:r>
      <w:r w:rsidR="00554CFE" w:rsidRPr="00A56114">
        <w:rPr>
          <w:rFonts w:asciiTheme="minorHAnsi" w:hAnsiTheme="minorHAnsi" w:cstheme="minorHAnsi"/>
          <w:sz w:val="22"/>
          <w:szCs w:val="22"/>
        </w:rPr>
        <w:t xml:space="preserve"> </w:t>
      </w:r>
      <w:r w:rsidR="00942B1F" w:rsidRPr="002B5F32">
        <w:rPr>
          <w:rFonts w:cs="Calibri"/>
          <w:b/>
          <w:bCs/>
          <w:sz w:val="22"/>
          <w:szCs w:val="22"/>
        </w:rPr>
        <w:t>PATRICIA BRAGA BARCELOS - ME</w:t>
      </w:r>
      <w:r w:rsidR="00942B1F" w:rsidRPr="002B5F32">
        <w:rPr>
          <w:rFonts w:cs="Calibri"/>
          <w:sz w:val="22"/>
          <w:szCs w:val="22"/>
        </w:rPr>
        <w:t>, inscrita no CNPJ sob o nº 27.526.320/0001-36</w:t>
      </w:r>
      <w:r w:rsidR="00F91406" w:rsidRPr="00A56114">
        <w:rPr>
          <w:rFonts w:asciiTheme="minorHAnsi" w:hAnsiTheme="minorHAnsi" w:cstheme="minorHAnsi"/>
          <w:sz w:val="22"/>
          <w:szCs w:val="22"/>
        </w:rPr>
        <w:t>,</w:t>
      </w:r>
      <w:r w:rsidR="008F4533" w:rsidRPr="00A56114">
        <w:rPr>
          <w:rFonts w:asciiTheme="minorHAnsi" w:hAnsiTheme="minorHAnsi" w:cstheme="minorHAnsi"/>
          <w:sz w:val="22"/>
          <w:szCs w:val="22"/>
        </w:rPr>
        <w:t xml:space="preserve"> preenche os requisitos de </w:t>
      </w:r>
      <w:r w:rsidR="008F4533" w:rsidRPr="007B37A1">
        <w:rPr>
          <w:rFonts w:asciiTheme="minorHAnsi" w:hAnsiTheme="minorHAnsi" w:cstheme="minorHAnsi"/>
          <w:sz w:val="22"/>
          <w:szCs w:val="22"/>
        </w:rPr>
        <w:t xml:space="preserve">habilitação </w:t>
      </w:r>
      <w:r w:rsidR="00F91406" w:rsidRPr="007B37A1">
        <w:rPr>
          <w:rFonts w:asciiTheme="minorHAnsi" w:hAnsiTheme="minorHAnsi" w:cstheme="minorHAnsi"/>
          <w:sz w:val="22"/>
          <w:szCs w:val="22"/>
        </w:rPr>
        <w:t xml:space="preserve">para </w:t>
      </w:r>
      <w:r w:rsidR="007B37A1" w:rsidRPr="007B37A1">
        <w:rPr>
          <w:rFonts w:asciiTheme="minorHAnsi" w:eastAsia="SimSun" w:hAnsiTheme="minorHAnsi" w:cstheme="minorHAnsi"/>
          <w:sz w:val="22"/>
          <w:szCs w:val="22"/>
        </w:rPr>
        <w:t xml:space="preserve">execução de obra de reestabelecimento de Pontilhão de madeira (Trajano), na localidade Chuvisqueiro, zona rural de Riozinho </w:t>
      </w:r>
      <w:r w:rsidR="00B744DB" w:rsidRPr="007B37A1">
        <w:rPr>
          <w:rFonts w:asciiTheme="minorHAnsi" w:eastAsia="SimSun" w:hAnsiTheme="minorHAnsi" w:cstheme="minorHAnsi"/>
          <w:sz w:val="22"/>
          <w:szCs w:val="22"/>
        </w:rPr>
        <w:t>/RS.</w:t>
      </w:r>
    </w:p>
    <w:p w14:paraId="5F98DFE4" w14:textId="322AD174" w:rsidR="00B46FC6" w:rsidRPr="00A56114" w:rsidRDefault="00B46FC6" w:rsidP="00B46FC6">
      <w:pPr>
        <w:spacing w:line="360" w:lineRule="auto"/>
        <w:jc w:val="both"/>
        <w:rPr>
          <w:rFonts w:asciiTheme="minorHAnsi" w:eastAsia="SimSun" w:hAnsiTheme="minorHAnsi" w:cstheme="minorHAnsi"/>
          <w:sz w:val="22"/>
          <w:szCs w:val="22"/>
        </w:rPr>
      </w:pPr>
      <w:r w:rsidRPr="00A56114">
        <w:rPr>
          <w:rFonts w:asciiTheme="minorHAnsi" w:eastAsia="SimSun" w:hAnsiTheme="minorHAnsi" w:cstheme="minorHAnsi"/>
          <w:sz w:val="22"/>
          <w:szCs w:val="22"/>
        </w:rPr>
        <w:t xml:space="preserve">   </w:t>
      </w:r>
    </w:p>
    <w:p w14:paraId="5D79F901" w14:textId="29132C57" w:rsidR="00B22F5E" w:rsidRPr="00A56114" w:rsidRDefault="00B342F1" w:rsidP="00B46FC6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56114">
        <w:rPr>
          <w:rFonts w:asciiTheme="minorHAnsi" w:hAnsiTheme="minorHAnsi" w:cstheme="minorHAnsi"/>
          <w:b/>
          <w:sz w:val="22"/>
          <w:szCs w:val="22"/>
          <w:u w:val="single"/>
        </w:rPr>
        <w:t xml:space="preserve">- </w:t>
      </w:r>
      <w:r w:rsidR="008F4533" w:rsidRPr="00A56114">
        <w:rPr>
          <w:rFonts w:asciiTheme="minorHAnsi" w:hAnsiTheme="minorHAnsi" w:cstheme="minorHAnsi"/>
          <w:b/>
          <w:sz w:val="22"/>
          <w:szCs w:val="22"/>
          <w:u w:val="single"/>
        </w:rPr>
        <w:t xml:space="preserve">DOTAÇÃO ORÇAMENTÁRIA: </w:t>
      </w:r>
    </w:p>
    <w:p w14:paraId="61FC1AB0" w14:textId="3C55E939" w:rsidR="008F4533" w:rsidRPr="00A56114" w:rsidRDefault="008F4533" w:rsidP="00B5684E">
      <w:pPr>
        <w:pStyle w:val="PargrafodaLista"/>
        <w:widowControl w:val="0"/>
        <w:tabs>
          <w:tab w:val="left" w:pos="579"/>
        </w:tabs>
        <w:autoSpaceDE w:val="0"/>
        <w:autoSpaceDN w:val="0"/>
        <w:spacing w:line="360" w:lineRule="auto"/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56114">
        <w:rPr>
          <w:rFonts w:asciiTheme="minorHAnsi" w:hAnsiTheme="minorHAnsi" w:cstheme="minorHAnsi"/>
          <w:sz w:val="22"/>
          <w:szCs w:val="22"/>
        </w:rPr>
        <w:t xml:space="preserve">O Setor de Contabilidade informou que as despesas </w:t>
      </w:r>
      <w:r w:rsidR="00B342F1" w:rsidRPr="00A56114">
        <w:rPr>
          <w:rFonts w:asciiTheme="minorHAnsi" w:hAnsiTheme="minorHAnsi" w:cstheme="minorHAnsi"/>
          <w:sz w:val="22"/>
          <w:szCs w:val="22"/>
        </w:rPr>
        <w:t xml:space="preserve">da </w:t>
      </w:r>
      <w:r w:rsidRPr="00A56114">
        <w:rPr>
          <w:rFonts w:asciiTheme="minorHAnsi" w:hAnsiTheme="minorHAnsi" w:cstheme="minorHAnsi"/>
          <w:sz w:val="22"/>
          <w:szCs w:val="22"/>
        </w:rPr>
        <w:t>contratação correrão por conta da seguinte dotação</w:t>
      </w:r>
      <w:r w:rsidR="00B342F1" w:rsidRPr="00A56114">
        <w:rPr>
          <w:rFonts w:asciiTheme="minorHAnsi" w:hAnsiTheme="minorHAnsi" w:cstheme="minorHAnsi"/>
          <w:sz w:val="22"/>
          <w:szCs w:val="22"/>
        </w:rPr>
        <w:t xml:space="preserve"> abaixo</w:t>
      </w:r>
      <w:r w:rsidR="00B22F5E" w:rsidRPr="00A56114">
        <w:rPr>
          <w:rFonts w:asciiTheme="minorHAnsi" w:hAnsiTheme="minorHAnsi" w:cstheme="minorHAnsi"/>
          <w:sz w:val="22"/>
          <w:szCs w:val="22"/>
        </w:rPr>
        <w:t xml:space="preserve"> e confirma a existência orçamentária e </w:t>
      </w:r>
      <w:r w:rsidR="00B342F1" w:rsidRPr="00A56114">
        <w:rPr>
          <w:rFonts w:asciiTheme="minorHAnsi" w:hAnsiTheme="minorHAnsi" w:cstheme="minorHAnsi"/>
          <w:sz w:val="22"/>
          <w:szCs w:val="22"/>
        </w:rPr>
        <w:t>financeira</w:t>
      </w:r>
      <w:r w:rsidR="00B22F5E" w:rsidRPr="00A56114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0"/>
        <w:gridCol w:w="2000"/>
        <w:gridCol w:w="2280"/>
        <w:gridCol w:w="40"/>
        <w:gridCol w:w="80"/>
        <w:gridCol w:w="40"/>
        <w:gridCol w:w="940"/>
        <w:gridCol w:w="1200"/>
        <w:gridCol w:w="540"/>
        <w:gridCol w:w="760"/>
        <w:gridCol w:w="700"/>
        <w:gridCol w:w="740"/>
        <w:gridCol w:w="200"/>
      </w:tblGrid>
      <w:tr w:rsidR="00B744DB" w:rsidRPr="005D7411" w14:paraId="0B1320D1" w14:textId="77777777" w:rsidTr="00783CE1">
        <w:trPr>
          <w:trHeight w:hRule="exact" w:val="240"/>
        </w:trPr>
        <w:tc>
          <w:tcPr>
            <w:tcW w:w="420" w:type="dxa"/>
          </w:tcPr>
          <w:p w14:paraId="3940CDBA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13DF4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Despesa......................: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263E6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40" w:type="dxa"/>
          </w:tcPr>
          <w:p w14:paraId="27CF597B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0" w:type="dxa"/>
          </w:tcPr>
          <w:p w14:paraId="58A87EE0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" w:type="dxa"/>
          </w:tcPr>
          <w:p w14:paraId="5318443F" w14:textId="77777777" w:rsidR="00B744DB" w:rsidRPr="005D7411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940" w:type="dxa"/>
          </w:tcPr>
          <w:p w14:paraId="64FEFBCD" w14:textId="77777777" w:rsidR="00B744DB" w:rsidRPr="005D7411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1200" w:type="dxa"/>
          </w:tcPr>
          <w:p w14:paraId="250EDC4A" w14:textId="77777777" w:rsidR="00B744DB" w:rsidRPr="005D7411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40" w:type="dxa"/>
          </w:tcPr>
          <w:p w14:paraId="4625BD2D" w14:textId="77777777" w:rsidR="00B744DB" w:rsidRPr="005D7411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760" w:type="dxa"/>
          </w:tcPr>
          <w:p w14:paraId="30D74D54" w14:textId="77777777" w:rsidR="00B744DB" w:rsidRPr="005D7411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700" w:type="dxa"/>
          </w:tcPr>
          <w:p w14:paraId="4EBE4B28" w14:textId="77777777" w:rsidR="00B744DB" w:rsidRPr="005D7411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740" w:type="dxa"/>
          </w:tcPr>
          <w:p w14:paraId="75562DD9" w14:textId="77777777" w:rsidR="00B744DB" w:rsidRPr="005D7411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200" w:type="dxa"/>
          </w:tcPr>
          <w:p w14:paraId="0629C264" w14:textId="77777777" w:rsidR="00B744DB" w:rsidRPr="005D7411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</w:tr>
      <w:tr w:rsidR="00B744DB" w:rsidRPr="000D6FFC" w14:paraId="0441BB09" w14:textId="77777777" w:rsidTr="00783CE1">
        <w:trPr>
          <w:trHeight w:hRule="exact" w:val="240"/>
        </w:trPr>
        <w:tc>
          <w:tcPr>
            <w:tcW w:w="420" w:type="dxa"/>
          </w:tcPr>
          <w:p w14:paraId="77DEA506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DD2BD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Órgão..........................: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A645F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0" w:type="dxa"/>
          </w:tcPr>
          <w:p w14:paraId="36293D78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7FDD5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hAnsiTheme="minorHAnsi" w:cstheme="minorHAnsi"/>
                <w:sz w:val="16"/>
                <w:szCs w:val="16"/>
              </w:rPr>
              <w:t>GABINETE DO PREFEITO</w:t>
            </w:r>
          </w:p>
        </w:tc>
      </w:tr>
      <w:tr w:rsidR="00B744DB" w:rsidRPr="000D6FFC" w14:paraId="4DBEE620" w14:textId="77777777" w:rsidTr="00783CE1">
        <w:trPr>
          <w:trHeight w:hRule="exact" w:val="240"/>
        </w:trPr>
        <w:tc>
          <w:tcPr>
            <w:tcW w:w="420" w:type="dxa"/>
          </w:tcPr>
          <w:p w14:paraId="68B0F5E6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66A25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Unidade.......................: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2F55E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0" w:type="dxa"/>
          </w:tcPr>
          <w:p w14:paraId="177BEE85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A0FDA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hAnsiTheme="minorHAnsi" w:cstheme="minorHAnsi"/>
                <w:sz w:val="16"/>
                <w:szCs w:val="16"/>
              </w:rPr>
              <w:t>FUNDO MUNICIPAL DE DEFESA CIVIL - FUMDEC</w:t>
            </w:r>
          </w:p>
        </w:tc>
      </w:tr>
      <w:tr w:rsidR="00B744DB" w:rsidRPr="000D6FFC" w14:paraId="0D4E2C36" w14:textId="77777777" w:rsidTr="00783CE1">
        <w:trPr>
          <w:trHeight w:hRule="exact" w:val="240"/>
        </w:trPr>
        <w:tc>
          <w:tcPr>
            <w:tcW w:w="420" w:type="dxa"/>
          </w:tcPr>
          <w:p w14:paraId="2F8F41DA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E1513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Função........................: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B3B50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0" w:type="dxa"/>
          </w:tcPr>
          <w:p w14:paraId="1C7F5BDC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3BAB2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hAnsiTheme="minorHAnsi" w:cstheme="minorHAnsi"/>
                <w:sz w:val="16"/>
                <w:szCs w:val="16"/>
              </w:rPr>
              <w:t>Assistência Social</w:t>
            </w:r>
          </w:p>
        </w:tc>
      </w:tr>
      <w:tr w:rsidR="00B744DB" w:rsidRPr="000D6FFC" w14:paraId="65B2A577" w14:textId="77777777" w:rsidTr="00783CE1">
        <w:trPr>
          <w:trHeight w:hRule="exact" w:val="240"/>
        </w:trPr>
        <w:tc>
          <w:tcPr>
            <w:tcW w:w="420" w:type="dxa"/>
          </w:tcPr>
          <w:p w14:paraId="0B02DC87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2D068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Subfunção...................: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91E373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40" w:type="dxa"/>
          </w:tcPr>
          <w:p w14:paraId="20CF7910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41CD3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hAnsiTheme="minorHAnsi" w:cstheme="minorHAnsi"/>
                <w:sz w:val="16"/>
                <w:szCs w:val="16"/>
              </w:rPr>
              <w:t>Defesa Civil</w:t>
            </w:r>
          </w:p>
        </w:tc>
      </w:tr>
      <w:tr w:rsidR="00B744DB" w:rsidRPr="000D6FFC" w14:paraId="5D6F3AA2" w14:textId="77777777" w:rsidTr="00783CE1">
        <w:trPr>
          <w:trHeight w:hRule="exact" w:val="240"/>
        </w:trPr>
        <w:tc>
          <w:tcPr>
            <w:tcW w:w="420" w:type="dxa"/>
          </w:tcPr>
          <w:p w14:paraId="1182A5C4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E1A61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Programa....................: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6F4B3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0010</w:t>
            </w:r>
          </w:p>
        </w:tc>
        <w:tc>
          <w:tcPr>
            <w:tcW w:w="40" w:type="dxa"/>
          </w:tcPr>
          <w:p w14:paraId="7C463B5C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02B70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hAnsiTheme="minorHAnsi" w:cstheme="minorHAnsi"/>
                <w:sz w:val="16"/>
                <w:szCs w:val="16"/>
              </w:rPr>
              <w:t>Administração Governamental</w:t>
            </w:r>
          </w:p>
        </w:tc>
      </w:tr>
      <w:tr w:rsidR="00B744DB" w:rsidRPr="000D6FFC" w14:paraId="149C1039" w14:textId="77777777" w:rsidTr="00783CE1">
        <w:trPr>
          <w:trHeight w:hRule="exact" w:val="240"/>
        </w:trPr>
        <w:tc>
          <w:tcPr>
            <w:tcW w:w="420" w:type="dxa"/>
          </w:tcPr>
          <w:p w14:paraId="0F29359E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A9CEE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Projeto / Atividade.......: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32895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1300</w:t>
            </w:r>
          </w:p>
        </w:tc>
        <w:tc>
          <w:tcPr>
            <w:tcW w:w="40" w:type="dxa"/>
          </w:tcPr>
          <w:p w14:paraId="6618B8F7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CB797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hAnsiTheme="minorHAnsi" w:cstheme="minorHAnsi"/>
                <w:sz w:val="16"/>
                <w:szCs w:val="16"/>
              </w:rPr>
              <w:t>MANUTENÇÃO DO FUNDO MUNICIPAL DE DEFESA CIVIL</w:t>
            </w:r>
          </w:p>
        </w:tc>
      </w:tr>
      <w:tr w:rsidR="00B744DB" w:rsidRPr="000D6FFC" w14:paraId="736A10F5" w14:textId="77777777" w:rsidTr="00783CE1">
        <w:trPr>
          <w:trHeight w:hRule="exact" w:val="240"/>
        </w:trPr>
        <w:tc>
          <w:tcPr>
            <w:tcW w:w="420" w:type="dxa"/>
          </w:tcPr>
          <w:p w14:paraId="4227118E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94CEC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Categoria.....................: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68FFDA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3.4.4.9.0.51.0.0.00.00.00</w:t>
            </w:r>
          </w:p>
        </w:tc>
        <w:tc>
          <w:tcPr>
            <w:tcW w:w="40" w:type="dxa"/>
          </w:tcPr>
          <w:p w14:paraId="1D2C53CB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7677D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OBRAS E INSTALAÇÕES</w:t>
            </w:r>
          </w:p>
        </w:tc>
      </w:tr>
      <w:tr w:rsidR="00B744DB" w:rsidRPr="000D6FFC" w14:paraId="7058282D" w14:textId="77777777" w:rsidTr="00783CE1">
        <w:trPr>
          <w:trHeight w:hRule="exact" w:val="240"/>
        </w:trPr>
        <w:tc>
          <w:tcPr>
            <w:tcW w:w="420" w:type="dxa"/>
          </w:tcPr>
          <w:p w14:paraId="47196C15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43CD1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Recurso STN...............: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DF9EF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hAnsiTheme="minorHAnsi" w:cstheme="minorHAnsi"/>
                <w:sz w:val="16"/>
                <w:szCs w:val="16"/>
              </w:rPr>
              <w:t>749</w:t>
            </w:r>
          </w:p>
        </w:tc>
        <w:tc>
          <w:tcPr>
            <w:tcW w:w="40" w:type="dxa"/>
          </w:tcPr>
          <w:p w14:paraId="5C5A4820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8DC8AC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hAnsiTheme="minorHAnsi" w:cstheme="minorHAnsi"/>
                <w:sz w:val="16"/>
                <w:szCs w:val="16"/>
              </w:rPr>
              <w:t xml:space="preserve">Outras vinculações de transferências </w:t>
            </w:r>
          </w:p>
        </w:tc>
      </w:tr>
      <w:tr w:rsidR="00B744DB" w:rsidRPr="000D6FFC" w14:paraId="76F6D34F" w14:textId="77777777" w:rsidTr="00783CE1">
        <w:trPr>
          <w:trHeight w:hRule="exact" w:val="240"/>
        </w:trPr>
        <w:tc>
          <w:tcPr>
            <w:tcW w:w="420" w:type="dxa"/>
          </w:tcPr>
          <w:p w14:paraId="010A414F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82A07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Recurso CO.................: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0F61A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" w:type="dxa"/>
          </w:tcPr>
          <w:p w14:paraId="2C1E4B8D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5345F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Não se aplica</w:t>
            </w:r>
          </w:p>
        </w:tc>
      </w:tr>
      <w:tr w:rsidR="00B744DB" w:rsidRPr="000D6FFC" w14:paraId="38E2BD96" w14:textId="77777777" w:rsidTr="00783CE1">
        <w:trPr>
          <w:trHeight w:hRule="exact" w:val="240"/>
        </w:trPr>
        <w:tc>
          <w:tcPr>
            <w:tcW w:w="420" w:type="dxa"/>
          </w:tcPr>
          <w:p w14:paraId="761583BE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6C0E94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>Recurso.......................:</w:t>
            </w:r>
          </w:p>
        </w:tc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815A9" w14:textId="77777777" w:rsidR="00B744DB" w:rsidRPr="000D6FFC" w:rsidRDefault="00B744DB" w:rsidP="00783CE1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0D6FFC">
              <w:rPr>
                <w:rFonts w:asciiTheme="minorHAnsi" w:hAnsiTheme="minorHAnsi" w:cstheme="minorHAnsi"/>
                <w:sz w:val="16"/>
                <w:szCs w:val="16"/>
              </w:rPr>
              <w:t>4206</w:t>
            </w:r>
          </w:p>
        </w:tc>
        <w:tc>
          <w:tcPr>
            <w:tcW w:w="40" w:type="dxa"/>
          </w:tcPr>
          <w:p w14:paraId="77E3E2B0" w14:textId="77777777" w:rsidR="00B744DB" w:rsidRPr="000D6FFC" w:rsidRDefault="00B744DB" w:rsidP="00783CE1">
            <w:pPr>
              <w:pStyle w:val="EMPTYCELLSTYL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C6229" w14:textId="77777777" w:rsidR="00B744DB" w:rsidRPr="000D6FFC" w:rsidRDefault="00B744DB" w:rsidP="00783CE1">
            <w:pPr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</w:pPr>
            <w:r w:rsidRPr="000D6FFC"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  <w:t xml:space="preserve">PORTARIA 001/2023 DEFESA CIVIL – ÁREAS ATINGIDAS POR </w:t>
            </w:r>
          </w:p>
          <w:p w14:paraId="4ACEB235" w14:textId="77777777" w:rsidR="00B744DB" w:rsidRPr="000D6FFC" w:rsidRDefault="00B744DB" w:rsidP="00783CE1">
            <w:pPr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</w:pPr>
          </w:p>
          <w:p w14:paraId="76978A12" w14:textId="77777777" w:rsidR="00B744DB" w:rsidRPr="000D6FFC" w:rsidRDefault="00B744DB" w:rsidP="00783CE1">
            <w:pPr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</w:pPr>
          </w:p>
          <w:p w14:paraId="2E98C72E" w14:textId="77777777" w:rsidR="00B744DB" w:rsidRPr="000D6FFC" w:rsidRDefault="00B744DB" w:rsidP="00783CE1">
            <w:pPr>
              <w:rPr>
                <w:rFonts w:asciiTheme="minorHAnsi" w:eastAsia="SansSerif" w:hAnsiTheme="minorHAnsi" w:cstheme="minorHAnsi"/>
                <w:color w:val="000000"/>
                <w:sz w:val="16"/>
                <w:szCs w:val="16"/>
              </w:rPr>
            </w:pPr>
          </w:p>
          <w:p w14:paraId="361E0641" w14:textId="77777777" w:rsidR="00B744DB" w:rsidRPr="000D6FFC" w:rsidRDefault="00B744DB" w:rsidP="00783CE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BF3EB03" w14:textId="772B5696" w:rsidR="008F4533" w:rsidRPr="00983C02" w:rsidRDefault="008F4533" w:rsidP="00E53533">
      <w:pPr>
        <w:pStyle w:val="Corpodetexto"/>
        <w:spacing w:line="362" w:lineRule="auto"/>
        <w:ind w:firstLine="708"/>
        <w:rPr>
          <w:rFonts w:asciiTheme="minorHAnsi" w:hAnsiTheme="minorHAnsi" w:cstheme="minorHAnsi"/>
          <w:sz w:val="22"/>
          <w:szCs w:val="22"/>
          <w:lang w:val="pt-BR"/>
        </w:rPr>
      </w:pPr>
      <w:r w:rsidRPr="00983C02">
        <w:rPr>
          <w:rFonts w:asciiTheme="minorHAnsi" w:hAnsiTheme="minorHAnsi" w:cstheme="minorHAnsi"/>
          <w:sz w:val="22"/>
          <w:szCs w:val="22"/>
        </w:rPr>
        <w:t xml:space="preserve">Diante o exposto, entendo estar presente os requisitos para que a contratação ocorra de forma direta, dispensando o processo licitatório, com </w:t>
      </w:r>
      <w:r w:rsidR="00993740" w:rsidRPr="00983C02">
        <w:rPr>
          <w:rFonts w:asciiTheme="minorHAnsi" w:hAnsiTheme="minorHAnsi" w:cstheme="minorHAnsi"/>
          <w:sz w:val="22"/>
          <w:szCs w:val="22"/>
        </w:rPr>
        <w:t xml:space="preserve">fundamento no art. 75, inciso </w:t>
      </w:r>
      <w:r w:rsidR="00993740" w:rsidRPr="00983C02">
        <w:rPr>
          <w:rFonts w:asciiTheme="minorHAnsi" w:hAnsiTheme="minorHAnsi" w:cstheme="minorHAnsi"/>
          <w:sz w:val="22"/>
          <w:szCs w:val="22"/>
          <w:lang w:val="pt-BR"/>
        </w:rPr>
        <w:t>VIII</w:t>
      </w:r>
      <w:r w:rsidRPr="00983C02">
        <w:rPr>
          <w:rFonts w:asciiTheme="minorHAnsi" w:hAnsiTheme="minorHAnsi" w:cstheme="minorHAnsi"/>
          <w:sz w:val="22"/>
          <w:szCs w:val="22"/>
        </w:rPr>
        <w:t xml:space="preserve"> da Lei Federal 14.133/2021</w:t>
      </w:r>
      <w:r w:rsidR="00E53DC9" w:rsidRPr="00983C02">
        <w:rPr>
          <w:rFonts w:asciiTheme="minorHAnsi" w:hAnsiTheme="minorHAnsi" w:cstheme="minorHAnsi"/>
          <w:sz w:val="22"/>
          <w:szCs w:val="22"/>
          <w:lang w:val="pt-BR"/>
        </w:rPr>
        <w:t xml:space="preserve"> de 01/04/2021.</w:t>
      </w:r>
    </w:p>
    <w:p w14:paraId="778B8AA8" w14:textId="4C880C02" w:rsidR="008F4533" w:rsidRPr="00983C02" w:rsidRDefault="008F4533" w:rsidP="00B5684E">
      <w:pPr>
        <w:pStyle w:val="Corpodetexto"/>
        <w:spacing w:line="360" w:lineRule="auto"/>
        <w:ind w:firstLine="386"/>
        <w:rPr>
          <w:rFonts w:asciiTheme="minorHAnsi" w:hAnsiTheme="minorHAnsi" w:cstheme="minorHAnsi"/>
          <w:sz w:val="22"/>
          <w:szCs w:val="22"/>
        </w:rPr>
      </w:pPr>
      <w:r w:rsidRPr="00983C02">
        <w:rPr>
          <w:rFonts w:asciiTheme="minorHAnsi" w:hAnsiTheme="minorHAnsi" w:cstheme="minorHAnsi"/>
          <w:sz w:val="22"/>
          <w:szCs w:val="22"/>
        </w:rPr>
        <w:t>Na esperança de ter respondido o solicitado, aproveito a oportunidade para externar protestos de estima e consideração.</w:t>
      </w:r>
    </w:p>
    <w:p w14:paraId="3F53548E" w14:textId="5CA151CA" w:rsidR="008F4533" w:rsidRPr="00F6437A" w:rsidRDefault="008F4533" w:rsidP="00B5684E">
      <w:pPr>
        <w:pStyle w:val="Corpodetexto"/>
        <w:ind w:firstLine="708"/>
        <w:rPr>
          <w:rFonts w:asciiTheme="minorHAnsi" w:hAnsiTheme="minorHAnsi" w:cstheme="minorHAnsi"/>
        </w:rPr>
      </w:pPr>
      <w:r w:rsidRPr="00983C02">
        <w:rPr>
          <w:rFonts w:asciiTheme="minorHAnsi" w:hAnsiTheme="minorHAnsi" w:cstheme="minorHAnsi"/>
          <w:sz w:val="22"/>
          <w:szCs w:val="22"/>
        </w:rPr>
        <w:t xml:space="preserve">Prefeitura Municipal de Riozinho/RS, </w:t>
      </w:r>
      <w:r w:rsidR="007B37A1">
        <w:rPr>
          <w:rFonts w:asciiTheme="minorHAnsi" w:hAnsiTheme="minorHAnsi" w:cstheme="minorHAnsi"/>
          <w:sz w:val="22"/>
          <w:szCs w:val="22"/>
          <w:lang w:val="pt-BR"/>
        </w:rPr>
        <w:t>03</w:t>
      </w:r>
      <w:r w:rsidRPr="00983C02">
        <w:rPr>
          <w:rFonts w:asciiTheme="minorHAnsi" w:hAnsiTheme="minorHAnsi" w:cstheme="minorHAnsi"/>
          <w:sz w:val="22"/>
          <w:szCs w:val="22"/>
        </w:rPr>
        <w:t xml:space="preserve"> de </w:t>
      </w:r>
      <w:r w:rsidR="007B37A1">
        <w:rPr>
          <w:rFonts w:asciiTheme="minorHAnsi" w:hAnsiTheme="minorHAnsi" w:cstheme="minorHAnsi"/>
          <w:sz w:val="22"/>
          <w:szCs w:val="22"/>
        </w:rPr>
        <w:t xml:space="preserve">setembro </w:t>
      </w:r>
      <w:r w:rsidR="00850E28" w:rsidRPr="00983C02">
        <w:rPr>
          <w:rFonts w:asciiTheme="minorHAnsi" w:hAnsiTheme="minorHAnsi" w:cstheme="minorHAnsi"/>
          <w:sz w:val="22"/>
          <w:szCs w:val="22"/>
        </w:rPr>
        <w:t>de 202</w:t>
      </w:r>
      <w:r w:rsidR="00850E28" w:rsidRPr="00983C02">
        <w:rPr>
          <w:rFonts w:asciiTheme="minorHAnsi" w:hAnsiTheme="minorHAnsi" w:cstheme="minorHAnsi"/>
          <w:sz w:val="22"/>
          <w:szCs w:val="22"/>
          <w:lang w:val="pt-BR"/>
        </w:rPr>
        <w:t>4</w:t>
      </w:r>
      <w:r w:rsidRPr="00983C02">
        <w:rPr>
          <w:rFonts w:asciiTheme="minorHAnsi" w:hAnsiTheme="minorHAnsi" w:cstheme="minorHAnsi"/>
          <w:sz w:val="22"/>
          <w:szCs w:val="22"/>
        </w:rPr>
        <w:t>.</w:t>
      </w:r>
    </w:p>
    <w:p w14:paraId="7ADF996F" w14:textId="1E3731AB" w:rsidR="008F4533" w:rsidRPr="00F6437A" w:rsidRDefault="008F4533" w:rsidP="00B5684E">
      <w:pPr>
        <w:pStyle w:val="Corpodetexto"/>
        <w:rPr>
          <w:rFonts w:asciiTheme="minorHAnsi" w:hAnsiTheme="minorHAnsi" w:cstheme="minorHAnsi"/>
        </w:rPr>
      </w:pPr>
    </w:p>
    <w:p w14:paraId="46792697" w14:textId="5C8E3CCF" w:rsidR="008F4533" w:rsidRDefault="008F4533" w:rsidP="00B5684E">
      <w:pPr>
        <w:pStyle w:val="Corpodetexto"/>
        <w:rPr>
          <w:rFonts w:asciiTheme="minorHAnsi" w:hAnsiTheme="minorHAnsi" w:cstheme="minorHAnsi"/>
          <w:sz w:val="20"/>
        </w:rPr>
      </w:pPr>
    </w:p>
    <w:p w14:paraId="2B52BEFD" w14:textId="77777777" w:rsidR="008B151B" w:rsidRDefault="008B151B" w:rsidP="00B5684E">
      <w:pPr>
        <w:pStyle w:val="Corpodetexto"/>
        <w:rPr>
          <w:rFonts w:asciiTheme="minorHAnsi" w:hAnsiTheme="minorHAnsi" w:cstheme="minorHAnsi"/>
          <w:sz w:val="20"/>
        </w:rPr>
      </w:pPr>
    </w:p>
    <w:p w14:paraId="57BFBF6B" w14:textId="77777777" w:rsidR="0035181B" w:rsidRPr="00347E4F" w:rsidRDefault="0035181B" w:rsidP="00B5684E">
      <w:pPr>
        <w:pStyle w:val="Corpodetexto"/>
        <w:jc w:val="center"/>
        <w:rPr>
          <w:rFonts w:asciiTheme="minorHAnsi" w:hAnsiTheme="minorHAnsi" w:cstheme="minorHAnsi"/>
          <w:sz w:val="20"/>
        </w:rPr>
      </w:pPr>
    </w:p>
    <w:p w14:paraId="40A2504D" w14:textId="5328CFCC" w:rsidR="008F4533" w:rsidRPr="008F4533" w:rsidRDefault="008F4533" w:rsidP="00B5684E">
      <w:pPr>
        <w:pStyle w:val="Ttulo1"/>
        <w:spacing w:before="0" w:line="275" w:lineRule="exact"/>
        <w:jc w:val="center"/>
        <w:rPr>
          <w:rFonts w:asciiTheme="minorHAnsi" w:hAnsiTheme="minorHAnsi" w:cstheme="minorHAnsi"/>
          <w:b/>
          <w:color w:val="auto"/>
        </w:rPr>
      </w:pPr>
      <w:r w:rsidRPr="008F4533">
        <w:rPr>
          <w:rFonts w:asciiTheme="minorHAnsi" w:hAnsiTheme="minorHAnsi" w:cstheme="minorHAnsi"/>
          <w:b/>
          <w:color w:val="auto"/>
        </w:rPr>
        <w:t>ANDRIA SIMONE SMANIOTTO KUNZLER</w:t>
      </w:r>
    </w:p>
    <w:p w14:paraId="3AD669A4" w14:textId="24C8B2C1" w:rsidR="00037C08" w:rsidRPr="003A2ABD" w:rsidRDefault="008F4533" w:rsidP="00B5684E">
      <w:pPr>
        <w:pStyle w:val="Corpodetexto"/>
        <w:jc w:val="center"/>
        <w:rPr>
          <w:rFonts w:asciiTheme="minorHAnsi" w:hAnsiTheme="minorHAnsi" w:cstheme="minorHAnsi"/>
          <w:b/>
        </w:rPr>
      </w:pPr>
      <w:r w:rsidRPr="00993453">
        <w:rPr>
          <w:rFonts w:asciiTheme="minorHAnsi" w:hAnsiTheme="minorHAnsi" w:cstheme="minorHAnsi"/>
          <w:b/>
        </w:rPr>
        <w:t>AGENTE DE CONTRATAÇÃO</w:t>
      </w:r>
    </w:p>
    <w:sectPr w:rsidR="00037C08" w:rsidRPr="003A2ABD" w:rsidSect="00885BA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274" w:bottom="1560" w:left="1276" w:header="142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13820" w14:textId="77777777" w:rsidR="00B12110" w:rsidRDefault="00B12110" w:rsidP="005006A1">
      <w:r>
        <w:separator/>
      </w:r>
    </w:p>
  </w:endnote>
  <w:endnote w:type="continuationSeparator" w:id="0">
    <w:p w14:paraId="5EB14473" w14:textId="77777777" w:rsidR="00B12110" w:rsidRDefault="00B12110" w:rsidP="0050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Condensed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47840458"/>
      <w:docPartObj>
        <w:docPartGallery w:val="Page Numbers (Bottom of Page)"/>
        <w:docPartUnique/>
      </w:docPartObj>
    </w:sdtPr>
    <w:sdtContent>
      <w:sdt>
        <w:sdtPr>
          <w:id w:val="-585608477"/>
          <w:docPartObj>
            <w:docPartGallery w:val="Page Numbers (Top of Page)"/>
            <w:docPartUnique/>
          </w:docPartObj>
        </w:sdtPr>
        <w:sdtContent>
          <w:p w14:paraId="44D049AE" w14:textId="740575A1" w:rsidR="001C3D3E" w:rsidRDefault="001C3D3E">
            <w:pPr>
              <w:pStyle w:val="Rodap"/>
              <w:rPr>
                <w:b/>
                <w:bCs/>
              </w:rPr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45A3D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45A3D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  <w:p w14:paraId="2ED6DAFE" w14:textId="1DD8083C" w:rsidR="001C3D3E" w:rsidRPr="00B73FBF" w:rsidRDefault="008B151B" w:rsidP="00063AAD">
            <w:pPr>
              <w:pStyle w:val="Rodap"/>
              <w:jc w:val="right"/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7BAB48E2" wp14:editId="70A5BA7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29845</wp:posOffset>
                  </wp:positionV>
                  <wp:extent cx="847725" cy="847725"/>
                  <wp:effectExtent l="0" t="0" r="9525" b="9525"/>
                  <wp:wrapNone/>
                  <wp:docPr id="944594204" name="Imagem 94459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3D3E"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Setor Licitações e Contratos</w:t>
            </w:r>
          </w:p>
          <w:p w14:paraId="039C0989" w14:textId="37D95DDD" w:rsidR="001C3D3E" w:rsidRPr="000C21FE" w:rsidRDefault="001C3D3E" w:rsidP="00063AAD">
            <w:pPr>
              <w:pStyle w:val="Rodap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E-mail: licitacao</w:t>
            </w:r>
            <w:r w:rsidRPr="000C21FE">
              <w:rPr>
                <w:rFonts w:ascii="Berlin Sans FB Demi" w:hAnsi="Berlin Sans FB Demi" w:cs="Calibri Light"/>
                <w:color w:val="000000"/>
                <w:sz w:val="18"/>
                <w:szCs w:val="18"/>
              </w:rPr>
              <w:t>@pmriozinho.com.br</w:t>
            </w:r>
          </w:p>
          <w:p w14:paraId="14267648" w14:textId="3D060FA8" w:rsidR="001C3D3E" w:rsidRDefault="001C3D3E" w:rsidP="00063AAD">
            <w:pPr>
              <w:pStyle w:val="Rodap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Av. Guerino Pandolfo, 580 – Fone (51) 3548- 1090</w:t>
            </w:r>
          </w:p>
          <w:p w14:paraId="628B3E9D" w14:textId="55A357E2" w:rsidR="001C3D3E" w:rsidRPr="000C21FE" w:rsidRDefault="001C3D3E" w:rsidP="00063AAD">
            <w:pPr>
              <w:pStyle w:val="Rodap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>
              <w:rPr>
                <w:rFonts w:ascii="Berlin Sans FB Demi" w:hAnsi="Berlin Sans FB Demi" w:cs="Calibri Light"/>
                <w:sz w:val="18"/>
                <w:szCs w:val="18"/>
              </w:rPr>
              <w:t>WhatsApp: (51) 9 9577-7363</w:t>
            </w:r>
          </w:p>
          <w:p w14:paraId="6D30FE08" w14:textId="288D48E3" w:rsidR="001C3D3E" w:rsidRPr="00063AAD" w:rsidRDefault="001C3D3E" w:rsidP="00063AAD">
            <w:pPr>
              <w:pStyle w:val="Rodap"/>
              <w:jc w:val="right"/>
              <w:rPr>
                <w:b/>
                <w:bCs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CEP: 95695-000 – Riozinho – Rio Grande do Sul</w:t>
            </w:r>
          </w:p>
        </w:sdtContent>
      </w:sdt>
    </w:sdtContent>
  </w:sdt>
  <w:p w14:paraId="6E36272D" w14:textId="77777777" w:rsidR="001C3D3E" w:rsidRPr="00063AAD" w:rsidRDefault="001C3D3E" w:rsidP="00063A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FA2FE" w14:textId="77777777" w:rsidR="00B12110" w:rsidRDefault="00B12110" w:rsidP="005006A1">
      <w:bookmarkStart w:id="0" w:name="_Hlk82451311"/>
      <w:bookmarkEnd w:id="0"/>
      <w:r>
        <w:separator/>
      </w:r>
    </w:p>
  </w:footnote>
  <w:footnote w:type="continuationSeparator" w:id="0">
    <w:p w14:paraId="38E632A4" w14:textId="77777777" w:rsidR="00B12110" w:rsidRDefault="00B12110" w:rsidP="0050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DA676" w14:textId="342DE1A6" w:rsidR="001C3D3E" w:rsidRDefault="00000000">
    <w:pPr>
      <w:pStyle w:val="Cabealho"/>
    </w:pPr>
    <w:r>
      <w:rPr>
        <w:noProof/>
      </w:rPr>
      <w:pict w14:anchorId="5F366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6" o:spid="_x0000_s1026" type="#_x0000_t75" style="position:absolute;margin-left:0;margin-top:0;width:510pt;height:510pt;z-index:-251656192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  <w:p w14:paraId="2FD10152" w14:textId="77777777" w:rsidR="001C3D3E" w:rsidRDefault="001C3D3E"/>
  <w:p w14:paraId="525E1EDE" w14:textId="77777777" w:rsidR="001C3D3E" w:rsidRDefault="001C3D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879E3" w14:textId="68EF728E" w:rsidR="001C3D3E" w:rsidRDefault="00000000" w:rsidP="005006A1">
    <w:pPr>
      <w:pStyle w:val="Cabealho"/>
      <w:jc w:val="center"/>
    </w:pPr>
    <w:r>
      <w:rPr>
        <w:noProof/>
      </w:rPr>
      <w:pict w14:anchorId="7D21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7" o:spid="_x0000_s1027" type="#_x0000_t75" style="position:absolute;left:0;text-align:left;margin-left:0;margin-top:0;width:510pt;height:510pt;z-index:-251655168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  <w:r w:rsidR="001C3D3E">
      <w:rPr>
        <w:noProof/>
        <w:lang w:eastAsia="pt-BR"/>
      </w:rPr>
      <w:drawing>
        <wp:inline distT="0" distB="0" distL="0" distR="0" wp14:anchorId="1717CFC3" wp14:editId="49E68D06">
          <wp:extent cx="1095375" cy="1095375"/>
          <wp:effectExtent l="0" t="0" r="0" b="952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479" cy="109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2D7C" w14:textId="6094B561" w:rsidR="001C3D3E" w:rsidRPr="00E833AD" w:rsidRDefault="001C3D3E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MUNICÍPIO DE RIOZINHO</w:t>
    </w:r>
  </w:p>
  <w:p w14:paraId="418B98D5" w14:textId="69041B6C" w:rsidR="001C3D3E" w:rsidRDefault="001C3D3E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ESTADO DO RIO GRANDE DO SUL</w:t>
    </w:r>
  </w:p>
  <w:p w14:paraId="5D9CF43F" w14:textId="6694D9C7" w:rsidR="001C3D3E" w:rsidRDefault="001C3D3E" w:rsidP="005006A1">
    <w:pPr>
      <w:jc w:val="center"/>
      <w:rPr>
        <w:rFonts w:ascii="Gill Sans Ultra Bold" w:hAnsi="Gill Sans Ultra Bold"/>
        <w:sz w:val="22"/>
        <w:szCs w:val="22"/>
      </w:rPr>
    </w:pPr>
    <w:r>
      <w:rPr>
        <w:rFonts w:ascii="Gill Sans Ultra Bold" w:hAnsi="Gill Sans Ultra Bold"/>
        <w:sz w:val="22"/>
        <w:szCs w:val="22"/>
      </w:rPr>
      <w:t>Setor de Licitações e Contratos</w:t>
    </w:r>
  </w:p>
  <w:p w14:paraId="6AD9D91D" w14:textId="02651D53" w:rsidR="001C3D3E" w:rsidRPr="00A84200" w:rsidRDefault="001C3D3E" w:rsidP="00805252">
    <w:pPr>
      <w:jc w:val="right"/>
      <w:rPr>
        <w:rFonts w:asciiTheme="minorHAnsi" w:hAnsiTheme="minorHAnsi" w:cstheme="minorHAnsi"/>
        <w:b/>
        <w:sz w:val="20"/>
        <w:szCs w:val="20"/>
      </w:rPr>
    </w:pPr>
    <w:r w:rsidRPr="00A84200">
      <w:rPr>
        <w:rFonts w:asciiTheme="minorHAnsi" w:hAnsiTheme="minorHAnsi" w:cstheme="minorHAnsi"/>
        <w:b/>
        <w:sz w:val="20"/>
        <w:szCs w:val="20"/>
      </w:rPr>
      <w:t>P</w:t>
    </w:r>
    <w:r w:rsidR="00A84200">
      <w:rPr>
        <w:rFonts w:asciiTheme="minorHAnsi" w:hAnsiTheme="minorHAnsi" w:cstheme="minorHAnsi"/>
        <w:b/>
        <w:sz w:val="20"/>
        <w:szCs w:val="20"/>
      </w:rPr>
      <w:t>rocesso</w:t>
    </w:r>
    <w:r w:rsidRPr="00A84200">
      <w:rPr>
        <w:rFonts w:asciiTheme="minorHAnsi" w:hAnsiTheme="minorHAnsi" w:cstheme="minorHAnsi"/>
        <w:b/>
        <w:sz w:val="20"/>
        <w:szCs w:val="20"/>
      </w:rPr>
      <w:t xml:space="preserve"> nº</w:t>
    </w:r>
    <w:r w:rsidR="00F46E28" w:rsidRPr="00A84200">
      <w:rPr>
        <w:rFonts w:asciiTheme="minorHAnsi" w:hAnsiTheme="minorHAnsi" w:cstheme="minorHAnsi"/>
        <w:b/>
        <w:sz w:val="20"/>
        <w:szCs w:val="20"/>
      </w:rPr>
      <w:t xml:space="preserve"> 5</w:t>
    </w:r>
    <w:r w:rsidR="007B37A1">
      <w:rPr>
        <w:rFonts w:asciiTheme="minorHAnsi" w:hAnsiTheme="minorHAnsi" w:cstheme="minorHAnsi"/>
        <w:b/>
        <w:sz w:val="20"/>
        <w:szCs w:val="20"/>
      </w:rPr>
      <w:t>64</w:t>
    </w:r>
    <w:r w:rsidR="00193EB9" w:rsidRPr="00A84200">
      <w:rPr>
        <w:rFonts w:asciiTheme="minorHAnsi" w:hAnsiTheme="minorHAnsi" w:cstheme="minorHAnsi"/>
        <w:b/>
        <w:sz w:val="20"/>
        <w:szCs w:val="20"/>
      </w:rPr>
      <w:t>/2024</w:t>
    </w:r>
  </w:p>
  <w:p w14:paraId="70F20BA3" w14:textId="7308AE86" w:rsidR="001C3D3E" w:rsidRPr="00702198" w:rsidRDefault="001C3D3E" w:rsidP="00805252">
    <w:pPr>
      <w:jc w:val="right"/>
      <w:rPr>
        <w:rFonts w:asciiTheme="minorHAnsi" w:hAnsiTheme="minorHAnsi" w:cstheme="minorHAnsi"/>
        <w:sz w:val="20"/>
        <w:szCs w:val="20"/>
      </w:rPr>
    </w:pPr>
    <w:r w:rsidRPr="00A84200">
      <w:rPr>
        <w:rFonts w:asciiTheme="minorHAnsi" w:hAnsiTheme="minorHAnsi" w:cstheme="minorHAnsi"/>
        <w:b/>
        <w:sz w:val="20"/>
        <w:szCs w:val="20"/>
      </w:rPr>
      <w:t>D</w:t>
    </w:r>
    <w:r w:rsidR="00A84200">
      <w:rPr>
        <w:rFonts w:asciiTheme="minorHAnsi" w:hAnsiTheme="minorHAnsi" w:cstheme="minorHAnsi"/>
        <w:b/>
        <w:sz w:val="20"/>
        <w:szCs w:val="20"/>
      </w:rPr>
      <w:t>ispensa de Licitação</w:t>
    </w:r>
    <w:r w:rsidRPr="00A84200">
      <w:rPr>
        <w:rFonts w:asciiTheme="minorHAnsi" w:hAnsiTheme="minorHAnsi" w:cstheme="minorHAnsi"/>
        <w:b/>
        <w:sz w:val="20"/>
        <w:szCs w:val="20"/>
      </w:rPr>
      <w:t xml:space="preserve"> nº 0</w:t>
    </w:r>
    <w:r w:rsidR="007B37A1">
      <w:rPr>
        <w:rFonts w:asciiTheme="minorHAnsi" w:hAnsiTheme="minorHAnsi" w:cstheme="minorHAnsi"/>
        <w:b/>
        <w:sz w:val="20"/>
        <w:szCs w:val="20"/>
      </w:rPr>
      <w:t>48</w:t>
    </w:r>
    <w:r w:rsidR="00193EB9" w:rsidRPr="00A84200">
      <w:rPr>
        <w:rFonts w:asciiTheme="minorHAnsi" w:hAnsiTheme="minorHAnsi" w:cstheme="minorHAnsi"/>
        <w:b/>
        <w:sz w:val="20"/>
        <w:szCs w:val="20"/>
      </w:rPr>
      <w:t>/2024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6BBB" w14:textId="026E37E2" w:rsidR="001C3D3E" w:rsidRDefault="00000000">
    <w:pPr>
      <w:pStyle w:val="Cabealho"/>
    </w:pPr>
    <w:r>
      <w:rPr>
        <w:noProof/>
      </w:rPr>
      <w:pict w14:anchorId="59628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5" o:spid="_x0000_s1025" type="#_x0000_t75" style="position:absolute;margin-left:0;margin-top:0;width:510pt;height:510pt;z-index:-251657216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873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49B4FB6"/>
    <w:multiLevelType w:val="hybridMultilevel"/>
    <w:tmpl w:val="6818EA1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43121"/>
    <w:multiLevelType w:val="multilevel"/>
    <w:tmpl w:val="1FBE0956"/>
    <w:lvl w:ilvl="0">
      <w:start w:val="1"/>
      <w:numFmt w:val="decimal"/>
      <w:lvlText w:val="%1"/>
      <w:lvlJc w:val="left"/>
      <w:pPr>
        <w:ind w:left="322" w:hanging="284"/>
      </w:pPr>
      <w:rPr>
        <w:rFonts w:asciiTheme="minorHAnsi" w:eastAsia="Cambria" w:hAnsiTheme="minorHAnsi" w:cstheme="minorHAnsi" w:hint="default"/>
        <w:b/>
        <w:bCs/>
        <w:w w:val="111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22" w:hanging="500"/>
      </w:pPr>
      <w:rPr>
        <w:rFonts w:asciiTheme="minorHAnsi" w:eastAsia="Cambria" w:hAnsiTheme="minorHAnsi" w:cstheme="minorHAnsi" w:hint="default"/>
        <w:b/>
        <w:bCs/>
        <w:spacing w:val="-1"/>
        <w:w w:val="11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69" w:hanging="5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93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18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4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67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92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17" w:hanging="500"/>
      </w:pPr>
      <w:rPr>
        <w:rFonts w:hint="default"/>
        <w:lang w:val="pt-PT" w:eastAsia="en-US" w:bidi="ar-SA"/>
      </w:rPr>
    </w:lvl>
  </w:abstractNum>
  <w:abstractNum w:abstractNumId="7" w15:restartNumberingAfterBreak="0">
    <w:nsid w:val="1F1D619B"/>
    <w:multiLevelType w:val="multilevel"/>
    <w:tmpl w:val="20DE62F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4" w:hanging="598"/>
      </w:pPr>
      <w:rPr>
        <w:rFonts w:hint="default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8" w15:restartNumberingAfterBreak="0">
    <w:nsid w:val="1F8E346A"/>
    <w:multiLevelType w:val="hybridMultilevel"/>
    <w:tmpl w:val="CFC429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C17B6"/>
    <w:multiLevelType w:val="hybridMultilevel"/>
    <w:tmpl w:val="8FA2E12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262C0"/>
    <w:multiLevelType w:val="multilevel"/>
    <w:tmpl w:val="7B0873B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844" w:hanging="598"/>
      </w:pPr>
      <w:rPr>
        <w:rFonts w:ascii="Arial" w:eastAsia="Times New Roman" w:hAnsi="Arial" w:cs="Arial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CD30F6"/>
    <w:multiLevelType w:val="hybridMultilevel"/>
    <w:tmpl w:val="34C28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23103"/>
    <w:multiLevelType w:val="hybridMultilevel"/>
    <w:tmpl w:val="005E8BC0"/>
    <w:lvl w:ilvl="0" w:tplc="33B613B8">
      <w:start w:val="1"/>
      <w:numFmt w:val="lowerLetter"/>
      <w:lvlText w:val="%1)"/>
      <w:lvlJc w:val="left"/>
      <w:pPr>
        <w:ind w:left="606" w:hanging="360"/>
      </w:pPr>
      <w:rPr>
        <w:rFonts w:hint="default"/>
        <w:w w:val="105"/>
      </w:rPr>
    </w:lvl>
    <w:lvl w:ilvl="1" w:tplc="BC48B5D0">
      <w:start w:val="1"/>
      <w:numFmt w:val="lowerRoman"/>
      <w:lvlText w:val="%2)"/>
      <w:lvlJc w:val="left"/>
      <w:pPr>
        <w:ind w:left="1326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046" w:hanging="180"/>
      </w:pPr>
    </w:lvl>
    <w:lvl w:ilvl="3" w:tplc="0416000F" w:tentative="1">
      <w:start w:val="1"/>
      <w:numFmt w:val="decimal"/>
      <w:lvlText w:val="%4."/>
      <w:lvlJc w:val="left"/>
      <w:pPr>
        <w:ind w:left="2766" w:hanging="360"/>
      </w:pPr>
    </w:lvl>
    <w:lvl w:ilvl="4" w:tplc="04160019" w:tentative="1">
      <w:start w:val="1"/>
      <w:numFmt w:val="lowerLetter"/>
      <w:lvlText w:val="%5."/>
      <w:lvlJc w:val="left"/>
      <w:pPr>
        <w:ind w:left="3486" w:hanging="360"/>
      </w:pPr>
    </w:lvl>
    <w:lvl w:ilvl="5" w:tplc="0416001B" w:tentative="1">
      <w:start w:val="1"/>
      <w:numFmt w:val="lowerRoman"/>
      <w:lvlText w:val="%6."/>
      <w:lvlJc w:val="right"/>
      <w:pPr>
        <w:ind w:left="4206" w:hanging="180"/>
      </w:pPr>
    </w:lvl>
    <w:lvl w:ilvl="6" w:tplc="0416000F" w:tentative="1">
      <w:start w:val="1"/>
      <w:numFmt w:val="decimal"/>
      <w:lvlText w:val="%7."/>
      <w:lvlJc w:val="left"/>
      <w:pPr>
        <w:ind w:left="4926" w:hanging="360"/>
      </w:pPr>
    </w:lvl>
    <w:lvl w:ilvl="7" w:tplc="04160019" w:tentative="1">
      <w:start w:val="1"/>
      <w:numFmt w:val="lowerLetter"/>
      <w:lvlText w:val="%8."/>
      <w:lvlJc w:val="left"/>
      <w:pPr>
        <w:ind w:left="5646" w:hanging="360"/>
      </w:pPr>
    </w:lvl>
    <w:lvl w:ilvl="8" w:tplc="0416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4" w15:restartNumberingAfterBreak="0">
    <w:nsid w:val="42BD0127"/>
    <w:multiLevelType w:val="hybridMultilevel"/>
    <w:tmpl w:val="A9D28C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791A3B"/>
    <w:multiLevelType w:val="hybridMultilevel"/>
    <w:tmpl w:val="D172A71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EA4392"/>
    <w:multiLevelType w:val="hybridMultilevel"/>
    <w:tmpl w:val="502E68D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E2179"/>
    <w:multiLevelType w:val="hybridMultilevel"/>
    <w:tmpl w:val="F138B9F0"/>
    <w:lvl w:ilvl="0" w:tplc="C4C429F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DE2506"/>
    <w:multiLevelType w:val="multilevel"/>
    <w:tmpl w:val="28188B26"/>
    <w:lvl w:ilvl="0">
      <w:start w:val="1"/>
      <w:numFmt w:val="bullet"/>
      <w:pStyle w:val="LNO"/>
      <w:lvlText w:val="•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454" w:hanging="22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•"/>
      <w:lvlJc w:val="left"/>
      <w:pPr>
        <w:ind w:left="680" w:hanging="227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•"/>
      <w:lvlJc w:val="left"/>
      <w:pPr>
        <w:ind w:left="907" w:hanging="227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•"/>
      <w:lvlJc w:val="left"/>
      <w:pPr>
        <w:ind w:left="1134" w:hanging="227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•"/>
      <w:lvlJc w:val="left"/>
      <w:pPr>
        <w:ind w:left="1361" w:hanging="227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•"/>
      <w:lvlJc w:val="left"/>
      <w:pPr>
        <w:ind w:left="1587" w:hanging="227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•"/>
      <w:lvlJc w:val="left"/>
      <w:pPr>
        <w:ind w:left="1814" w:hanging="226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•"/>
      <w:lvlJc w:val="left"/>
      <w:pPr>
        <w:ind w:left="2041" w:hanging="227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88105AD"/>
    <w:multiLevelType w:val="hybridMultilevel"/>
    <w:tmpl w:val="C7FCCB4E"/>
    <w:lvl w:ilvl="0" w:tplc="04160007">
      <w:start w:val="1"/>
      <w:numFmt w:val="bullet"/>
      <w:lvlText w:val=""/>
      <w:lvlPicBulletId w:val="0"/>
      <w:lvlJc w:val="left"/>
      <w:pPr>
        <w:ind w:left="10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0" w15:restartNumberingAfterBreak="0">
    <w:nsid w:val="60555568"/>
    <w:multiLevelType w:val="hybridMultilevel"/>
    <w:tmpl w:val="F0A207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A60FFD"/>
    <w:multiLevelType w:val="hybridMultilevel"/>
    <w:tmpl w:val="2E783F86"/>
    <w:lvl w:ilvl="0" w:tplc="0416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D2F6D9D"/>
    <w:multiLevelType w:val="multilevel"/>
    <w:tmpl w:val="2B88755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9590ADA"/>
    <w:multiLevelType w:val="hybridMultilevel"/>
    <w:tmpl w:val="176253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902816"/>
    <w:multiLevelType w:val="multilevel"/>
    <w:tmpl w:val="33FCD80A"/>
    <w:lvl w:ilvl="0">
      <w:start w:val="1"/>
      <w:numFmt w:val="bullet"/>
      <w:lvlText w:val="•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454" w:hanging="22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•"/>
      <w:lvlJc w:val="left"/>
      <w:pPr>
        <w:ind w:left="680" w:hanging="227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•"/>
      <w:lvlJc w:val="left"/>
      <w:pPr>
        <w:ind w:left="907" w:hanging="227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•"/>
      <w:lvlJc w:val="left"/>
      <w:pPr>
        <w:ind w:left="1134" w:hanging="227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•"/>
      <w:lvlJc w:val="left"/>
      <w:pPr>
        <w:ind w:left="1361" w:hanging="227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•"/>
      <w:lvlJc w:val="left"/>
      <w:pPr>
        <w:ind w:left="1587" w:hanging="227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•"/>
      <w:lvlJc w:val="left"/>
      <w:pPr>
        <w:ind w:left="1814" w:hanging="226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•"/>
      <w:lvlJc w:val="left"/>
      <w:pPr>
        <w:ind w:left="2041" w:hanging="227"/>
      </w:pPr>
      <w:rPr>
        <w:rFonts w:ascii="Noto Sans Symbols" w:eastAsia="Noto Sans Symbols" w:hAnsi="Noto Sans Symbols" w:cs="Noto Sans Symbols"/>
      </w:rPr>
    </w:lvl>
  </w:abstractNum>
  <w:num w:numId="1" w16cid:durableId="610432905">
    <w:abstractNumId w:val="0"/>
  </w:num>
  <w:num w:numId="2" w16cid:durableId="11799707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57511607">
    <w:abstractNumId w:val="7"/>
  </w:num>
  <w:num w:numId="4" w16cid:durableId="138615108">
    <w:abstractNumId w:val="10"/>
  </w:num>
  <w:num w:numId="5" w16cid:durableId="116149782">
    <w:abstractNumId w:val="17"/>
  </w:num>
  <w:num w:numId="6" w16cid:durableId="1512142641">
    <w:abstractNumId w:val="13"/>
  </w:num>
  <w:num w:numId="7" w16cid:durableId="892077438">
    <w:abstractNumId w:val="1"/>
  </w:num>
  <w:num w:numId="8" w16cid:durableId="1705056042">
    <w:abstractNumId w:val="22"/>
  </w:num>
  <w:num w:numId="9" w16cid:durableId="2123718292">
    <w:abstractNumId w:val="20"/>
  </w:num>
  <w:num w:numId="10" w16cid:durableId="241990555">
    <w:abstractNumId w:val="6"/>
  </w:num>
  <w:num w:numId="11" w16cid:durableId="868690064">
    <w:abstractNumId w:val="18"/>
  </w:num>
  <w:num w:numId="12" w16cid:durableId="2129426617">
    <w:abstractNumId w:val="24"/>
  </w:num>
  <w:num w:numId="13" w16cid:durableId="1740590224">
    <w:abstractNumId w:val="11"/>
  </w:num>
  <w:num w:numId="14" w16cid:durableId="618922429">
    <w:abstractNumId w:val="12"/>
  </w:num>
  <w:num w:numId="15" w16cid:durableId="2025670642">
    <w:abstractNumId w:val="5"/>
  </w:num>
  <w:num w:numId="16" w16cid:durableId="152986788">
    <w:abstractNumId w:val="9"/>
  </w:num>
  <w:num w:numId="17" w16cid:durableId="486091648">
    <w:abstractNumId w:val="15"/>
  </w:num>
  <w:num w:numId="18" w16cid:durableId="1444615209">
    <w:abstractNumId w:val="16"/>
  </w:num>
  <w:num w:numId="19" w16cid:durableId="2107381800">
    <w:abstractNumId w:val="19"/>
  </w:num>
  <w:num w:numId="20" w16cid:durableId="1760903917">
    <w:abstractNumId w:val="23"/>
  </w:num>
  <w:num w:numId="21" w16cid:durableId="900286938">
    <w:abstractNumId w:val="8"/>
  </w:num>
  <w:num w:numId="22" w16cid:durableId="829935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46575374">
    <w:abstractNumId w:val="14"/>
  </w:num>
  <w:num w:numId="24" w16cid:durableId="1516336858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A1"/>
    <w:rsid w:val="00016BC6"/>
    <w:rsid w:val="00033F2D"/>
    <w:rsid w:val="00037C08"/>
    <w:rsid w:val="0004204A"/>
    <w:rsid w:val="000464D5"/>
    <w:rsid w:val="00046F01"/>
    <w:rsid w:val="000574E5"/>
    <w:rsid w:val="00060988"/>
    <w:rsid w:val="00063AAD"/>
    <w:rsid w:val="00073825"/>
    <w:rsid w:val="00090A61"/>
    <w:rsid w:val="000916F3"/>
    <w:rsid w:val="000A5841"/>
    <w:rsid w:val="000D7A19"/>
    <w:rsid w:val="000E0DD9"/>
    <w:rsid w:val="000F64FA"/>
    <w:rsid w:val="000F70BC"/>
    <w:rsid w:val="001026E6"/>
    <w:rsid w:val="00110E1C"/>
    <w:rsid w:val="00113F57"/>
    <w:rsid w:val="00140B7A"/>
    <w:rsid w:val="00162DC0"/>
    <w:rsid w:val="0017290B"/>
    <w:rsid w:val="0018129B"/>
    <w:rsid w:val="00184019"/>
    <w:rsid w:val="001901A7"/>
    <w:rsid w:val="00190323"/>
    <w:rsid w:val="00191886"/>
    <w:rsid w:val="00193EB9"/>
    <w:rsid w:val="001A4DDA"/>
    <w:rsid w:val="001B1EA4"/>
    <w:rsid w:val="001C3D3E"/>
    <w:rsid w:val="001E541B"/>
    <w:rsid w:val="001E5F68"/>
    <w:rsid w:val="001F4B65"/>
    <w:rsid w:val="00207063"/>
    <w:rsid w:val="00210965"/>
    <w:rsid w:val="0022160D"/>
    <w:rsid w:val="00232B7A"/>
    <w:rsid w:val="00250042"/>
    <w:rsid w:val="0025060F"/>
    <w:rsid w:val="00253286"/>
    <w:rsid w:val="00257C2D"/>
    <w:rsid w:val="002638CC"/>
    <w:rsid w:val="00267B5D"/>
    <w:rsid w:val="002748F1"/>
    <w:rsid w:val="0029691D"/>
    <w:rsid w:val="002975BF"/>
    <w:rsid w:val="002C6EEE"/>
    <w:rsid w:val="002D718C"/>
    <w:rsid w:val="002F2C2C"/>
    <w:rsid w:val="002F56A3"/>
    <w:rsid w:val="00302424"/>
    <w:rsid w:val="00303B5B"/>
    <w:rsid w:val="00307890"/>
    <w:rsid w:val="00310FC9"/>
    <w:rsid w:val="00316360"/>
    <w:rsid w:val="0033508D"/>
    <w:rsid w:val="00335F28"/>
    <w:rsid w:val="0035181B"/>
    <w:rsid w:val="00353C76"/>
    <w:rsid w:val="00357E61"/>
    <w:rsid w:val="00371FF5"/>
    <w:rsid w:val="00396445"/>
    <w:rsid w:val="003A2ABD"/>
    <w:rsid w:val="003A31EF"/>
    <w:rsid w:val="003B39A6"/>
    <w:rsid w:val="003C4464"/>
    <w:rsid w:val="003E176B"/>
    <w:rsid w:val="003E3569"/>
    <w:rsid w:val="003E4B6A"/>
    <w:rsid w:val="003F3D0C"/>
    <w:rsid w:val="004061C1"/>
    <w:rsid w:val="004125A6"/>
    <w:rsid w:val="00412E9D"/>
    <w:rsid w:val="004232CB"/>
    <w:rsid w:val="00425762"/>
    <w:rsid w:val="00436987"/>
    <w:rsid w:val="004448B4"/>
    <w:rsid w:val="0044751E"/>
    <w:rsid w:val="00452632"/>
    <w:rsid w:val="00472CE3"/>
    <w:rsid w:val="00472F2D"/>
    <w:rsid w:val="004A415B"/>
    <w:rsid w:val="004A7848"/>
    <w:rsid w:val="004C63BC"/>
    <w:rsid w:val="004D302E"/>
    <w:rsid w:val="004D7C52"/>
    <w:rsid w:val="004E269F"/>
    <w:rsid w:val="004E3E40"/>
    <w:rsid w:val="004E7335"/>
    <w:rsid w:val="004F7071"/>
    <w:rsid w:val="005006A1"/>
    <w:rsid w:val="005048B9"/>
    <w:rsid w:val="00523CDB"/>
    <w:rsid w:val="00544203"/>
    <w:rsid w:val="00554CFE"/>
    <w:rsid w:val="00562420"/>
    <w:rsid w:val="00566305"/>
    <w:rsid w:val="005701BF"/>
    <w:rsid w:val="005720B7"/>
    <w:rsid w:val="00580EA1"/>
    <w:rsid w:val="00584AA5"/>
    <w:rsid w:val="00586C7A"/>
    <w:rsid w:val="00587675"/>
    <w:rsid w:val="00591E15"/>
    <w:rsid w:val="00593A00"/>
    <w:rsid w:val="005A49C3"/>
    <w:rsid w:val="005B0420"/>
    <w:rsid w:val="005B4842"/>
    <w:rsid w:val="005C11AA"/>
    <w:rsid w:val="005C285D"/>
    <w:rsid w:val="005C5FCB"/>
    <w:rsid w:val="00600E12"/>
    <w:rsid w:val="00603065"/>
    <w:rsid w:val="00617E83"/>
    <w:rsid w:val="00620403"/>
    <w:rsid w:val="00620C1E"/>
    <w:rsid w:val="0066060E"/>
    <w:rsid w:val="006828EA"/>
    <w:rsid w:val="006962B4"/>
    <w:rsid w:val="006A13C6"/>
    <w:rsid w:val="006A5B72"/>
    <w:rsid w:val="006B13CC"/>
    <w:rsid w:val="006C3A71"/>
    <w:rsid w:val="006E0DDE"/>
    <w:rsid w:val="006E24B7"/>
    <w:rsid w:val="006F0AAD"/>
    <w:rsid w:val="006F0E32"/>
    <w:rsid w:val="00702198"/>
    <w:rsid w:val="00712274"/>
    <w:rsid w:val="0073362B"/>
    <w:rsid w:val="007364CA"/>
    <w:rsid w:val="007428B5"/>
    <w:rsid w:val="00747B10"/>
    <w:rsid w:val="007522C5"/>
    <w:rsid w:val="00766346"/>
    <w:rsid w:val="007666C0"/>
    <w:rsid w:val="00781A97"/>
    <w:rsid w:val="00782D92"/>
    <w:rsid w:val="00786FF7"/>
    <w:rsid w:val="00787F59"/>
    <w:rsid w:val="007B37A1"/>
    <w:rsid w:val="007C2883"/>
    <w:rsid w:val="007E1115"/>
    <w:rsid w:val="007F4BED"/>
    <w:rsid w:val="00805252"/>
    <w:rsid w:val="00820106"/>
    <w:rsid w:val="00821795"/>
    <w:rsid w:val="0084293B"/>
    <w:rsid w:val="00850E28"/>
    <w:rsid w:val="008514CD"/>
    <w:rsid w:val="00855D29"/>
    <w:rsid w:val="00857A7D"/>
    <w:rsid w:val="00880548"/>
    <w:rsid w:val="00885BA3"/>
    <w:rsid w:val="0089330C"/>
    <w:rsid w:val="00897B5A"/>
    <w:rsid w:val="008A1B5E"/>
    <w:rsid w:val="008A35B4"/>
    <w:rsid w:val="008A67F6"/>
    <w:rsid w:val="008B151B"/>
    <w:rsid w:val="008C63F6"/>
    <w:rsid w:val="008E0649"/>
    <w:rsid w:val="008E352D"/>
    <w:rsid w:val="008F24E8"/>
    <w:rsid w:val="008F2C82"/>
    <w:rsid w:val="008F38F9"/>
    <w:rsid w:val="008F4533"/>
    <w:rsid w:val="008F457C"/>
    <w:rsid w:val="00907D31"/>
    <w:rsid w:val="00923FED"/>
    <w:rsid w:val="009343E8"/>
    <w:rsid w:val="009367B5"/>
    <w:rsid w:val="00942B1F"/>
    <w:rsid w:val="00960E37"/>
    <w:rsid w:val="00983C02"/>
    <w:rsid w:val="00986413"/>
    <w:rsid w:val="00993740"/>
    <w:rsid w:val="00994829"/>
    <w:rsid w:val="009A05DF"/>
    <w:rsid w:val="009A3DE5"/>
    <w:rsid w:val="009B195A"/>
    <w:rsid w:val="009B2F66"/>
    <w:rsid w:val="009B77BD"/>
    <w:rsid w:val="009D4977"/>
    <w:rsid w:val="009D6236"/>
    <w:rsid w:val="00A233BA"/>
    <w:rsid w:val="00A27E32"/>
    <w:rsid w:val="00A45A3D"/>
    <w:rsid w:val="00A56114"/>
    <w:rsid w:val="00A74AE6"/>
    <w:rsid w:val="00A83487"/>
    <w:rsid w:val="00A84200"/>
    <w:rsid w:val="00A93207"/>
    <w:rsid w:val="00A9762E"/>
    <w:rsid w:val="00AA5963"/>
    <w:rsid w:val="00AC3585"/>
    <w:rsid w:val="00AD0980"/>
    <w:rsid w:val="00AE13BC"/>
    <w:rsid w:val="00AF4F2F"/>
    <w:rsid w:val="00AF7B47"/>
    <w:rsid w:val="00B07062"/>
    <w:rsid w:val="00B1051E"/>
    <w:rsid w:val="00B10628"/>
    <w:rsid w:val="00B11B0D"/>
    <w:rsid w:val="00B12110"/>
    <w:rsid w:val="00B126D6"/>
    <w:rsid w:val="00B14407"/>
    <w:rsid w:val="00B20D77"/>
    <w:rsid w:val="00B22F5E"/>
    <w:rsid w:val="00B3114F"/>
    <w:rsid w:val="00B342F1"/>
    <w:rsid w:val="00B376B4"/>
    <w:rsid w:val="00B41498"/>
    <w:rsid w:val="00B4476C"/>
    <w:rsid w:val="00B45F80"/>
    <w:rsid w:val="00B46FC6"/>
    <w:rsid w:val="00B5295A"/>
    <w:rsid w:val="00B5358A"/>
    <w:rsid w:val="00B5684E"/>
    <w:rsid w:val="00B651F1"/>
    <w:rsid w:val="00B73DB1"/>
    <w:rsid w:val="00B73FBF"/>
    <w:rsid w:val="00B744DB"/>
    <w:rsid w:val="00B85C47"/>
    <w:rsid w:val="00B86E0E"/>
    <w:rsid w:val="00B928BB"/>
    <w:rsid w:val="00B93CF7"/>
    <w:rsid w:val="00B960B4"/>
    <w:rsid w:val="00BA1655"/>
    <w:rsid w:val="00BA43CF"/>
    <w:rsid w:val="00BA6722"/>
    <w:rsid w:val="00BA737F"/>
    <w:rsid w:val="00BB2FAA"/>
    <w:rsid w:val="00BB54FC"/>
    <w:rsid w:val="00BC3642"/>
    <w:rsid w:val="00BF628D"/>
    <w:rsid w:val="00C02639"/>
    <w:rsid w:val="00C04B84"/>
    <w:rsid w:val="00C1434E"/>
    <w:rsid w:val="00C20083"/>
    <w:rsid w:val="00C27635"/>
    <w:rsid w:val="00C37C0C"/>
    <w:rsid w:val="00C45D76"/>
    <w:rsid w:val="00C5108A"/>
    <w:rsid w:val="00C62A2D"/>
    <w:rsid w:val="00C7482D"/>
    <w:rsid w:val="00C87BFA"/>
    <w:rsid w:val="00C934D2"/>
    <w:rsid w:val="00C97402"/>
    <w:rsid w:val="00CA40D3"/>
    <w:rsid w:val="00CB6352"/>
    <w:rsid w:val="00CD5048"/>
    <w:rsid w:val="00CE6219"/>
    <w:rsid w:val="00D00491"/>
    <w:rsid w:val="00D02F14"/>
    <w:rsid w:val="00D16DF1"/>
    <w:rsid w:val="00D17D54"/>
    <w:rsid w:val="00D21E02"/>
    <w:rsid w:val="00D2392E"/>
    <w:rsid w:val="00D45C19"/>
    <w:rsid w:val="00D5219F"/>
    <w:rsid w:val="00D53ED5"/>
    <w:rsid w:val="00D551DA"/>
    <w:rsid w:val="00D55C3C"/>
    <w:rsid w:val="00D6295E"/>
    <w:rsid w:val="00D650F1"/>
    <w:rsid w:val="00D76BA9"/>
    <w:rsid w:val="00D948AA"/>
    <w:rsid w:val="00DB2528"/>
    <w:rsid w:val="00DB6BE5"/>
    <w:rsid w:val="00DE33DC"/>
    <w:rsid w:val="00DE4FD0"/>
    <w:rsid w:val="00DE6EA3"/>
    <w:rsid w:val="00DE7DC7"/>
    <w:rsid w:val="00DF28A5"/>
    <w:rsid w:val="00E03910"/>
    <w:rsid w:val="00E04291"/>
    <w:rsid w:val="00E054A2"/>
    <w:rsid w:val="00E179CE"/>
    <w:rsid w:val="00E27F2F"/>
    <w:rsid w:val="00E3141A"/>
    <w:rsid w:val="00E4041C"/>
    <w:rsid w:val="00E42A2D"/>
    <w:rsid w:val="00E459D9"/>
    <w:rsid w:val="00E53533"/>
    <w:rsid w:val="00E53DC9"/>
    <w:rsid w:val="00E60066"/>
    <w:rsid w:val="00E626A8"/>
    <w:rsid w:val="00E677C2"/>
    <w:rsid w:val="00E711C6"/>
    <w:rsid w:val="00E751A8"/>
    <w:rsid w:val="00E75D74"/>
    <w:rsid w:val="00E805F5"/>
    <w:rsid w:val="00E830D3"/>
    <w:rsid w:val="00E833AD"/>
    <w:rsid w:val="00E83DD3"/>
    <w:rsid w:val="00E84E65"/>
    <w:rsid w:val="00E96590"/>
    <w:rsid w:val="00EA0198"/>
    <w:rsid w:val="00EA1934"/>
    <w:rsid w:val="00EB2421"/>
    <w:rsid w:val="00EB3FC3"/>
    <w:rsid w:val="00EB6040"/>
    <w:rsid w:val="00EB77A8"/>
    <w:rsid w:val="00EC2124"/>
    <w:rsid w:val="00ED558B"/>
    <w:rsid w:val="00EE5F02"/>
    <w:rsid w:val="00EE6C22"/>
    <w:rsid w:val="00EE7F06"/>
    <w:rsid w:val="00EF045C"/>
    <w:rsid w:val="00EF0D73"/>
    <w:rsid w:val="00EF3A39"/>
    <w:rsid w:val="00F002F5"/>
    <w:rsid w:val="00F0304B"/>
    <w:rsid w:val="00F03456"/>
    <w:rsid w:val="00F14271"/>
    <w:rsid w:val="00F335F0"/>
    <w:rsid w:val="00F403C5"/>
    <w:rsid w:val="00F43B97"/>
    <w:rsid w:val="00F46E28"/>
    <w:rsid w:val="00F5564C"/>
    <w:rsid w:val="00F56055"/>
    <w:rsid w:val="00F6437A"/>
    <w:rsid w:val="00F647D6"/>
    <w:rsid w:val="00F67428"/>
    <w:rsid w:val="00F7040D"/>
    <w:rsid w:val="00F73DD4"/>
    <w:rsid w:val="00F91406"/>
    <w:rsid w:val="00F919DD"/>
    <w:rsid w:val="00F97A0D"/>
    <w:rsid w:val="00FA3F97"/>
    <w:rsid w:val="00FB39F0"/>
    <w:rsid w:val="00FB3B25"/>
    <w:rsid w:val="00FB558C"/>
    <w:rsid w:val="00FD224B"/>
    <w:rsid w:val="00FD738E"/>
    <w:rsid w:val="00FD7DAA"/>
    <w:rsid w:val="00FE4A2D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AE9B4"/>
  <w15:chartTrackingRefBased/>
  <w15:docId w15:val="{ED5CD068-DB42-4CD6-AFE8-48FC18B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FB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276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C63BC"/>
    <w:pPr>
      <w:keepNext/>
      <w:numPr>
        <w:ilvl w:val="1"/>
        <w:numId w:val="1"/>
      </w:numPr>
      <w:suppressAutoHyphens/>
      <w:jc w:val="right"/>
      <w:outlineLvl w:val="1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3">
    <w:name w:val="heading 3"/>
    <w:basedOn w:val="Normal"/>
    <w:next w:val="Normal"/>
    <w:link w:val="Ttulo3Char"/>
    <w:qFormat/>
    <w:rsid w:val="004C63BC"/>
    <w:pPr>
      <w:keepNext/>
      <w:numPr>
        <w:ilvl w:val="2"/>
        <w:numId w:val="1"/>
      </w:numPr>
      <w:suppressAutoHyphens/>
      <w:jc w:val="center"/>
      <w:outlineLvl w:val="2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4">
    <w:name w:val="heading 4"/>
    <w:basedOn w:val="Normal"/>
    <w:next w:val="Normal"/>
    <w:link w:val="Ttulo4Char"/>
    <w:qFormat/>
    <w:rsid w:val="00FF0FD9"/>
    <w:pPr>
      <w:keepNext/>
      <w:numPr>
        <w:ilvl w:val="3"/>
        <w:numId w:val="2"/>
      </w:numPr>
      <w:suppressAutoHyphens/>
      <w:outlineLvl w:val="3"/>
    </w:pPr>
    <w:rPr>
      <w:rFonts w:ascii="Times New Roman" w:eastAsia="Times New Roman" w:hAnsi="Times New Roman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0574E5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574E5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F0FD9"/>
    <w:pPr>
      <w:keepNext/>
      <w:jc w:val="center"/>
      <w:outlineLvl w:val="6"/>
    </w:pPr>
    <w:rPr>
      <w:rFonts w:ascii="Times New Roman" w:eastAsia="Times New Roman" w:hAnsi="Times New Roman"/>
      <w:b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FF0FD9"/>
    <w:pPr>
      <w:keepNext/>
      <w:ind w:left="1701" w:hanging="1701"/>
      <w:jc w:val="center"/>
      <w:outlineLvl w:val="7"/>
    </w:pPr>
    <w:rPr>
      <w:rFonts w:ascii="Times New Roman" w:eastAsia="Times New Roman" w:hAnsi="Times New Roman"/>
      <w:b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74AE6"/>
    <w:pPr>
      <w:suppressAutoHyphens/>
      <w:spacing w:before="240" w:after="60"/>
      <w:outlineLvl w:val="8"/>
    </w:pPr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2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3Char">
    <w:name w:val="Título 3 Char"/>
    <w:basedOn w:val="Fontepargpadro"/>
    <w:link w:val="Ttulo3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rsid w:val="00FF0FD9"/>
    <w:rPr>
      <w:rFonts w:ascii="Times New Roman" w:eastAsia="Times New Roman" w:hAnsi="Times New Roman"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0574E5"/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0574E5"/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Ttulo7Char">
    <w:name w:val="Título 7 Char"/>
    <w:basedOn w:val="Fontepargpadro"/>
    <w:link w:val="Ttulo7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8Char">
    <w:name w:val="Título 8 Char"/>
    <w:basedOn w:val="Fontepargpadro"/>
    <w:link w:val="Ttulo8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9Char">
    <w:name w:val="Título 9 Char"/>
    <w:basedOn w:val="Fontepargpadro"/>
    <w:link w:val="Ttulo9"/>
    <w:rsid w:val="00A74AE6"/>
    <w:rPr>
      <w:rFonts w:ascii="Arial" w:eastAsia="Times New Roman" w:hAnsi="Arial" w:cs="Arial"/>
      <w:color w:val="00000A"/>
      <w:sz w:val="22"/>
      <w:szCs w:val="22"/>
      <w:lang w:eastAsia="zh-CN"/>
    </w:rPr>
  </w:style>
  <w:style w:type="paragraph" w:styleId="Cabealho">
    <w:name w:val="header"/>
    <w:basedOn w:val="Normal"/>
    <w:link w:val="Cabealho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06A1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06A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73FBF"/>
    <w:pPr>
      <w:ind w:left="720"/>
      <w:contextualSpacing/>
    </w:pPr>
  </w:style>
  <w:style w:type="character" w:styleId="Nmerodepgina">
    <w:name w:val="page number"/>
    <w:basedOn w:val="Fontepargpadro"/>
    <w:rsid w:val="004C63BC"/>
  </w:style>
  <w:style w:type="paragraph" w:styleId="Textodenotaderodap">
    <w:name w:val="footnote text"/>
    <w:basedOn w:val="Normal"/>
    <w:link w:val="TextodenotaderodapChar"/>
    <w:unhideWhenUsed/>
    <w:rsid w:val="004C63BC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C63BC"/>
    <w:rPr>
      <w:rFonts w:ascii="Times New Roman" w:eastAsia="Times New Roman" w:hAnsi="Times New Roman"/>
      <w:lang w:eastAsia="pt-BR"/>
    </w:rPr>
  </w:style>
  <w:style w:type="character" w:customStyle="1" w:styleId="Caracteresdenotaderodap">
    <w:name w:val="Caracteres de nota de rodapé"/>
    <w:rsid w:val="004C63BC"/>
    <w:rPr>
      <w:vertAlign w:val="superscript"/>
    </w:rPr>
  </w:style>
  <w:style w:type="paragraph" w:styleId="SemEspaamento">
    <w:name w:val="No Spacing"/>
    <w:uiPriority w:val="1"/>
    <w:qFormat/>
    <w:rsid w:val="004C63BC"/>
    <w:rPr>
      <w:rFonts w:ascii="Arial" w:eastAsia="Times New Roman" w:hAnsi="Arial"/>
      <w:sz w:val="22"/>
      <w:lang w:eastAsia="pt-BR"/>
    </w:rPr>
  </w:style>
  <w:style w:type="paragraph" w:styleId="Textodebalo">
    <w:name w:val="Balloon Text"/>
    <w:basedOn w:val="Normal"/>
    <w:link w:val="TextodebaloChar"/>
    <w:unhideWhenUsed/>
    <w:rsid w:val="004C63BC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C63BC"/>
    <w:rPr>
      <w:rFonts w:ascii="Tahoma" w:eastAsiaTheme="minorHAns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4C63BC"/>
    <w:pPr>
      <w:suppressAutoHyphens/>
      <w:jc w:val="both"/>
    </w:pPr>
    <w:rPr>
      <w:rFonts w:ascii="Times New Roman" w:eastAsia="Times New Roman" w:hAnsi="Times New Roman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4C63BC"/>
    <w:rPr>
      <w:rFonts w:ascii="Times New Roman" w:eastAsia="Times New Roman" w:hAnsi="Times New Roman"/>
      <w:sz w:val="24"/>
      <w:szCs w:val="24"/>
      <w:lang w:val="x-none" w:eastAsia="zh-CN"/>
    </w:rPr>
  </w:style>
  <w:style w:type="paragraph" w:customStyle="1" w:styleId="Corpodetexto21">
    <w:name w:val="Corpo de texto 21"/>
    <w:basedOn w:val="Normal"/>
    <w:rsid w:val="004C63BC"/>
    <w:pPr>
      <w:suppressAutoHyphens/>
      <w:jc w:val="both"/>
    </w:pPr>
    <w:rPr>
      <w:rFonts w:ascii="Times New Roman" w:eastAsia="Times New Roman" w:hAnsi="Times New Roman"/>
      <w:lang w:eastAsia="zh-CN"/>
    </w:rPr>
  </w:style>
  <w:style w:type="paragraph" w:customStyle="1" w:styleId="Corpodetexto31">
    <w:name w:val="Corpo de texto 31"/>
    <w:basedOn w:val="Normal"/>
    <w:rsid w:val="004C63BC"/>
    <w:pPr>
      <w:suppressAutoHyphens/>
      <w:jc w:val="right"/>
    </w:pPr>
    <w:rPr>
      <w:rFonts w:ascii="Times New Roman" w:eastAsia="Times New Roman" w:hAnsi="Times New Roman"/>
      <w:lang w:eastAsia="zh-CN"/>
    </w:rPr>
  </w:style>
  <w:style w:type="paragraph" w:customStyle="1" w:styleId="TextosemFormatao1">
    <w:name w:val="Texto sem Formatação1"/>
    <w:basedOn w:val="Normal"/>
    <w:rsid w:val="004C63BC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xtosemFormatao">
    <w:name w:val="Plain Text"/>
    <w:basedOn w:val="Normal"/>
    <w:link w:val="TextosemFormataoChar"/>
    <w:rsid w:val="004C63BC"/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C63BC"/>
    <w:rPr>
      <w:rFonts w:ascii="Courier New" w:eastAsia="Times New Roman" w:hAnsi="Courier New"/>
      <w:lang w:eastAsia="pt-BR"/>
    </w:rPr>
  </w:style>
  <w:style w:type="paragraph" w:styleId="NormalWeb">
    <w:name w:val="Normal (Web)"/>
    <w:basedOn w:val="Normal"/>
    <w:uiPriority w:val="99"/>
    <w:unhideWhenUsed/>
    <w:rsid w:val="004C63B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Hyperlink">
    <w:name w:val="Hyperlink"/>
    <w:basedOn w:val="Fontepargpadro"/>
    <w:unhideWhenUsed/>
    <w:rsid w:val="004C63BC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D73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1"/>
    <w:basedOn w:val="Normal"/>
    <w:next w:val="Corpodetexto"/>
    <w:rsid w:val="00E03910"/>
    <w:pPr>
      <w:suppressAutoHyphens/>
      <w:ind w:left="-993"/>
      <w:jc w:val="center"/>
    </w:pPr>
    <w:rPr>
      <w:rFonts w:ascii="Arial Rounded MT Bold" w:eastAsia="Times New Roman" w:hAnsi="Arial Rounded MT Bold" w:cs="Arial Rounded MT Bold"/>
      <w:b/>
      <w:sz w:val="20"/>
      <w:szCs w:val="20"/>
      <w:lang w:eastAsia="zh-CN"/>
    </w:rPr>
  </w:style>
  <w:style w:type="character" w:styleId="Forte">
    <w:name w:val="Strong"/>
    <w:basedOn w:val="Fontepargpadro"/>
    <w:uiPriority w:val="22"/>
    <w:qFormat/>
    <w:rsid w:val="00C27635"/>
    <w:rPr>
      <w:b/>
      <w:bCs/>
    </w:rPr>
  </w:style>
  <w:style w:type="paragraph" w:customStyle="1" w:styleId="Recuodecorpodetexto22">
    <w:name w:val="Recuo de corpo de texto 22"/>
    <w:basedOn w:val="Normal"/>
    <w:rsid w:val="00C27635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orpodetexto22">
    <w:name w:val="Corpo de texto 22"/>
    <w:basedOn w:val="Normal"/>
    <w:rsid w:val="00C27635"/>
    <w:pPr>
      <w:suppressAutoHyphens/>
      <w:spacing w:after="120" w:line="480" w:lineRule="auto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WW8Num1z0">
    <w:name w:val="WW8Num1z0"/>
    <w:rsid w:val="00A74AE6"/>
    <w:rPr>
      <w:b/>
    </w:rPr>
  </w:style>
  <w:style w:type="character" w:customStyle="1" w:styleId="WW8Num1z1">
    <w:name w:val="WW8Num1z1"/>
    <w:rsid w:val="00A74AE6"/>
  </w:style>
  <w:style w:type="character" w:customStyle="1" w:styleId="WW8Num1z2">
    <w:name w:val="WW8Num1z2"/>
    <w:rsid w:val="00A74AE6"/>
  </w:style>
  <w:style w:type="character" w:customStyle="1" w:styleId="WW8Num1z3">
    <w:name w:val="WW8Num1z3"/>
    <w:rsid w:val="00A74AE6"/>
  </w:style>
  <w:style w:type="character" w:customStyle="1" w:styleId="WW8Num1z4">
    <w:name w:val="WW8Num1z4"/>
    <w:rsid w:val="00A74AE6"/>
  </w:style>
  <w:style w:type="character" w:customStyle="1" w:styleId="WW8Num1z5">
    <w:name w:val="WW8Num1z5"/>
    <w:rsid w:val="00A74AE6"/>
  </w:style>
  <w:style w:type="character" w:customStyle="1" w:styleId="WW8Num1z6">
    <w:name w:val="WW8Num1z6"/>
    <w:rsid w:val="00A74AE6"/>
  </w:style>
  <w:style w:type="character" w:customStyle="1" w:styleId="WW8Num1z7">
    <w:name w:val="WW8Num1z7"/>
    <w:rsid w:val="00A74AE6"/>
  </w:style>
  <w:style w:type="character" w:customStyle="1" w:styleId="WW8Num1z8">
    <w:name w:val="WW8Num1z8"/>
    <w:rsid w:val="00A74AE6"/>
  </w:style>
  <w:style w:type="character" w:customStyle="1" w:styleId="WW8Num2z0">
    <w:name w:val="WW8Num2z0"/>
    <w:rsid w:val="00A74AE6"/>
    <w:rPr>
      <w:rFonts w:cs="Arial"/>
      <w:b/>
    </w:rPr>
  </w:style>
  <w:style w:type="character" w:customStyle="1" w:styleId="WW8Num2z1">
    <w:name w:val="WW8Num2z1"/>
    <w:rsid w:val="00A74AE6"/>
  </w:style>
  <w:style w:type="character" w:customStyle="1" w:styleId="WW8Num2z2">
    <w:name w:val="WW8Num2z2"/>
    <w:rsid w:val="00A74AE6"/>
  </w:style>
  <w:style w:type="character" w:customStyle="1" w:styleId="WW8Num2z3">
    <w:name w:val="WW8Num2z3"/>
    <w:rsid w:val="00A74AE6"/>
  </w:style>
  <w:style w:type="character" w:customStyle="1" w:styleId="WW8Num2z4">
    <w:name w:val="WW8Num2z4"/>
    <w:rsid w:val="00A74AE6"/>
  </w:style>
  <w:style w:type="character" w:customStyle="1" w:styleId="WW8Num2z5">
    <w:name w:val="WW8Num2z5"/>
    <w:rsid w:val="00A74AE6"/>
  </w:style>
  <w:style w:type="character" w:customStyle="1" w:styleId="WW8Num2z6">
    <w:name w:val="WW8Num2z6"/>
    <w:rsid w:val="00A74AE6"/>
  </w:style>
  <w:style w:type="character" w:customStyle="1" w:styleId="WW8Num2z7">
    <w:name w:val="WW8Num2z7"/>
    <w:rsid w:val="00A74AE6"/>
  </w:style>
  <w:style w:type="character" w:customStyle="1" w:styleId="WW8Num2z8">
    <w:name w:val="WW8Num2z8"/>
    <w:rsid w:val="00A74AE6"/>
  </w:style>
  <w:style w:type="character" w:customStyle="1" w:styleId="WW8Num3z0">
    <w:name w:val="WW8Num3z0"/>
    <w:rsid w:val="00A74AE6"/>
  </w:style>
  <w:style w:type="character" w:customStyle="1" w:styleId="WW8Num3z1">
    <w:name w:val="WW8Num3z1"/>
    <w:rsid w:val="00A74AE6"/>
  </w:style>
  <w:style w:type="character" w:customStyle="1" w:styleId="WW8Num3z2">
    <w:name w:val="WW8Num3z2"/>
    <w:rsid w:val="00A74AE6"/>
  </w:style>
  <w:style w:type="character" w:customStyle="1" w:styleId="WW8Num3z3">
    <w:name w:val="WW8Num3z3"/>
    <w:rsid w:val="00A74AE6"/>
  </w:style>
  <w:style w:type="character" w:customStyle="1" w:styleId="WW8Num3z4">
    <w:name w:val="WW8Num3z4"/>
    <w:rsid w:val="00A74AE6"/>
  </w:style>
  <w:style w:type="character" w:customStyle="1" w:styleId="WW8Num3z5">
    <w:name w:val="WW8Num3z5"/>
    <w:rsid w:val="00A74AE6"/>
  </w:style>
  <w:style w:type="character" w:customStyle="1" w:styleId="WW8Num3z6">
    <w:name w:val="WW8Num3z6"/>
    <w:rsid w:val="00A74AE6"/>
  </w:style>
  <w:style w:type="character" w:customStyle="1" w:styleId="WW8Num3z7">
    <w:name w:val="WW8Num3z7"/>
    <w:rsid w:val="00A74AE6"/>
  </w:style>
  <w:style w:type="character" w:customStyle="1" w:styleId="WW8Num3z8">
    <w:name w:val="WW8Num3z8"/>
    <w:rsid w:val="00A74AE6"/>
  </w:style>
  <w:style w:type="character" w:customStyle="1" w:styleId="Fontepargpadro1">
    <w:name w:val="Fonte parág. padrão1"/>
    <w:rsid w:val="00A74AE6"/>
  </w:style>
  <w:style w:type="character" w:customStyle="1" w:styleId="Recuodecorpodetexto2Char">
    <w:name w:val="Recuo de corpo de texto 2 Char"/>
    <w:link w:val="Recuode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FF0FD9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Corpodetexto2Char">
    <w:name w:val="Corpo de texto 2 Char"/>
    <w:link w:val="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FF0FD9"/>
    <w:pPr>
      <w:jc w:val="both"/>
    </w:pPr>
    <w:rPr>
      <w:rFonts w:ascii="Times New Roman" w:eastAsia="Times New Roman" w:hAnsi="Times New Roman"/>
    </w:rPr>
  </w:style>
  <w:style w:type="character" w:customStyle="1" w:styleId="LinkdaInternet">
    <w:name w:val="Link da Internet"/>
    <w:uiPriority w:val="99"/>
    <w:rsid w:val="00A74AE6"/>
    <w:rPr>
      <w:color w:val="000080"/>
      <w:u w:val="single"/>
    </w:rPr>
  </w:style>
  <w:style w:type="character" w:customStyle="1" w:styleId="CabealhoChar1">
    <w:name w:val="Cabeçalho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Char">
    <w:name w:val="Título Char"/>
    <w:basedOn w:val="Fontepargpadro"/>
    <w:link w:val="Ttulo"/>
    <w:rsid w:val="00A74AE6"/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styleId="Ttulo">
    <w:name w:val="Title"/>
    <w:basedOn w:val="Normal"/>
    <w:next w:val="Corpodotexto"/>
    <w:link w:val="TtuloChar"/>
    <w:qFormat/>
    <w:rsid w:val="00A74AE6"/>
    <w:pPr>
      <w:keepNext/>
      <w:suppressAutoHyphens/>
      <w:spacing w:before="240" w:after="120"/>
    </w:pPr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customStyle="1" w:styleId="Corpodotexto">
    <w:name w:val="Corpo do texto"/>
    <w:basedOn w:val="Normal"/>
    <w:rsid w:val="00A74AE6"/>
    <w:pPr>
      <w:suppressAutoHyphens/>
      <w:spacing w:after="140" w:line="288" w:lineRule="auto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">
    <w:name w:val="Subtítulo Char"/>
    <w:basedOn w:val="Fontepargpadro"/>
    <w:link w:val="Subttulo"/>
    <w:rsid w:val="00A74AE6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styleId="Subttulo">
    <w:name w:val="Subtitle"/>
    <w:basedOn w:val="Ttulo30"/>
    <w:link w:val="SubttuloChar"/>
    <w:qFormat/>
    <w:rsid w:val="00A74AE6"/>
    <w:pPr>
      <w:jc w:val="center"/>
    </w:pPr>
    <w:rPr>
      <w:i/>
      <w:iCs/>
      <w:color w:val="auto"/>
    </w:rPr>
  </w:style>
  <w:style w:type="paragraph" w:customStyle="1" w:styleId="Ttulo30">
    <w:name w:val="Título3"/>
    <w:basedOn w:val="Normal"/>
    <w:rsid w:val="00A74AE6"/>
    <w:pPr>
      <w:keepNext/>
      <w:suppressAutoHyphens/>
      <w:spacing w:before="240" w:after="120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character" w:customStyle="1" w:styleId="WW8Num5z8">
    <w:name w:val="WW8Num5z8"/>
    <w:rsid w:val="00A74AE6"/>
  </w:style>
  <w:style w:type="character" w:customStyle="1" w:styleId="ListLabel1">
    <w:name w:val="ListLabel 1"/>
    <w:rsid w:val="00A74AE6"/>
    <w:rPr>
      <w:b/>
    </w:rPr>
  </w:style>
  <w:style w:type="character" w:customStyle="1" w:styleId="ListLabel2">
    <w:name w:val="ListLabel 2"/>
    <w:rsid w:val="00A74AE6"/>
    <w:rPr>
      <w:rFonts w:cs="Arial"/>
      <w:b/>
    </w:rPr>
  </w:style>
  <w:style w:type="character" w:customStyle="1" w:styleId="ListLabel3">
    <w:name w:val="ListLabel 3"/>
    <w:rsid w:val="00A74AE6"/>
    <w:rPr>
      <w:b w:val="0"/>
    </w:rPr>
  </w:style>
  <w:style w:type="character" w:customStyle="1" w:styleId="ListLabel4">
    <w:name w:val="ListLabel 4"/>
    <w:rsid w:val="00A74AE6"/>
    <w:rPr>
      <w:rFonts w:cs="Arial"/>
      <w:sz w:val="20"/>
    </w:rPr>
  </w:style>
  <w:style w:type="character" w:customStyle="1" w:styleId="ListLabel5">
    <w:name w:val="ListLabel 5"/>
    <w:rsid w:val="00A74AE6"/>
    <w:rPr>
      <w:b/>
      <w:sz w:val="20"/>
    </w:rPr>
  </w:style>
  <w:style w:type="character" w:customStyle="1" w:styleId="ListLabel6">
    <w:name w:val="ListLabel 6"/>
    <w:rsid w:val="00A74AE6"/>
    <w:rPr>
      <w:b w:val="0"/>
    </w:rPr>
  </w:style>
  <w:style w:type="character" w:customStyle="1" w:styleId="ListLabel7">
    <w:name w:val="ListLabel 7"/>
    <w:rsid w:val="00A74AE6"/>
    <w:rPr>
      <w:b/>
      <w:sz w:val="20"/>
    </w:rPr>
  </w:style>
  <w:style w:type="character" w:customStyle="1" w:styleId="ListLabel8">
    <w:name w:val="ListLabel 8"/>
    <w:rsid w:val="00A74AE6"/>
    <w:rPr>
      <w:b w:val="0"/>
    </w:rPr>
  </w:style>
  <w:style w:type="character" w:customStyle="1" w:styleId="ListLabel9">
    <w:name w:val="ListLabel 9"/>
    <w:rsid w:val="00A74AE6"/>
    <w:rPr>
      <w:b/>
      <w:sz w:val="20"/>
    </w:rPr>
  </w:style>
  <w:style w:type="character" w:customStyle="1" w:styleId="ListLabel10">
    <w:name w:val="ListLabel 10"/>
    <w:rsid w:val="00A74AE6"/>
    <w:rPr>
      <w:b w:val="0"/>
    </w:rPr>
  </w:style>
  <w:style w:type="character" w:customStyle="1" w:styleId="ListLabel11">
    <w:name w:val="ListLabel 11"/>
    <w:rsid w:val="00A74AE6"/>
    <w:rPr>
      <w:b/>
      <w:sz w:val="20"/>
    </w:rPr>
  </w:style>
  <w:style w:type="character" w:customStyle="1" w:styleId="ListLabel12">
    <w:name w:val="ListLabel 12"/>
    <w:rsid w:val="00A74AE6"/>
    <w:rPr>
      <w:b w:val="0"/>
    </w:rPr>
  </w:style>
  <w:style w:type="character" w:customStyle="1" w:styleId="ListLabel13">
    <w:name w:val="ListLabel 13"/>
    <w:rsid w:val="00A74AE6"/>
    <w:rPr>
      <w:b/>
      <w:sz w:val="20"/>
    </w:rPr>
  </w:style>
  <w:style w:type="character" w:customStyle="1" w:styleId="ListLabel14">
    <w:name w:val="ListLabel 14"/>
    <w:rsid w:val="00A74AE6"/>
    <w:rPr>
      <w:b w:val="0"/>
    </w:rPr>
  </w:style>
  <w:style w:type="character" w:customStyle="1" w:styleId="ListLabel15">
    <w:name w:val="ListLabel 15"/>
    <w:rsid w:val="00A74AE6"/>
    <w:rPr>
      <w:b/>
      <w:sz w:val="20"/>
    </w:rPr>
  </w:style>
  <w:style w:type="character" w:customStyle="1" w:styleId="ListLabel16">
    <w:name w:val="ListLabel 16"/>
    <w:rsid w:val="00A74AE6"/>
    <w:rPr>
      <w:b w:val="0"/>
    </w:rPr>
  </w:style>
  <w:style w:type="character" w:customStyle="1" w:styleId="ListLabel17">
    <w:name w:val="ListLabel 17"/>
    <w:rsid w:val="00A74AE6"/>
    <w:rPr>
      <w:b/>
      <w:sz w:val="20"/>
    </w:rPr>
  </w:style>
  <w:style w:type="character" w:customStyle="1" w:styleId="ListLabel18">
    <w:name w:val="ListLabel 18"/>
    <w:rsid w:val="00A74AE6"/>
    <w:rPr>
      <w:b w:val="0"/>
    </w:rPr>
  </w:style>
  <w:style w:type="character" w:customStyle="1" w:styleId="ListLabel19">
    <w:name w:val="ListLabel 19"/>
    <w:rsid w:val="00A74AE6"/>
    <w:rPr>
      <w:b/>
      <w:sz w:val="20"/>
    </w:rPr>
  </w:style>
  <w:style w:type="character" w:customStyle="1" w:styleId="ListLabel20">
    <w:name w:val="ListLabel 20"/>
    <w:rsid w:val="00A74AE6"/>
    <w:rPr>
      <w:b w:val="0"/>
    </w:rPr>
  </w:style>
  <w:style w:type="character" w:customStyle="1" w:styleId="ListLabel21">
    <w:name w:val="ListLabel 21"/>
    <w:rsid w:val="00A74AE6"/>
    <w:rPr>
      <w:b/>
      <w:sz w:val="20"/>
    </w:rPr>
  </w:style>
  <w:style w:type="character" w:customStyle="1" w:styleId="ListLabel22">
    <w:name w:val="ListLabel 22"/>
    <w:rsid w:val="00A74AE6"/>
    <w:rPr>
      <w:b w:val="0"/>
    </w:rPr>
  </w:style>
  <w:style w:type="character" w:customStyle="1" w:styleId="ListLabel23">
    <w:name w:val="ListLabel 23"/>
    <w:rsid w:val="00A74AE6"/>
    <w:rPr>
      <w:b/>
      <w:sz w:val="20"/>
    </w:rPr>
  </w:style>
  <w:style w:type="character" w:customStyle="1" w:styleId="ListLabel24">
    <w:name w:val="ListLabel 24"/>
    <w:rsid w:val="00A74AE6"/>
    <w:rPr>
      <w:b w:val="0"/>
    </w:rPr>
  </w:style>
  <w:style w:type="character" w:customStyle="1" w:styleId="ListLabel25">
    <w:name w:val="ListLabel 25"/>
    <w:rsid w:val="00A74AE6"/>
    <w:rPr>
      <w:b/>
      <w:sz w:val="20"/>
    </w:rPr>
  </w:style>
  <w:style w:type="character" w:customStyle="1" w:styleId="ListLabel26">
    <w:name w:val="ListLabel 26"/>
    <w:rsid w:val="00A74AE6"/>
    <w:rPr>
      <w:b w:val="0"/>
    </w:rPr>
  </w:style>
  <w:style w:type="character" w:customStyle="1" w:styleId="ListLabel27">
    <w:name w:val="ListLabel 27"/>
    <w:rsid w:val="00A74AE6"/>
    <w:rPr>
      <w:b/>
      <w:sz w:val="20"/>
    </w:rPr>
  </w:style>
  <w:style w:type="character" w:customStyle="1" w:styleId="ListLabel28">
    <w:name w:val="ListLabel 28"/>
    <w:rsid w:val="00A74AE6"/>
    <w:rPr>
      <w:b w:val="0"/>
    </w:rPr>
  </w:style>
  <w:style w:type="character" w:customStyle="1" w:styleId="ListLabel29">
    <w:name w:val="ListLabel 29"/>
    <w:rsid w:val="00A74AE6"/>
    <w:rPr>
      <w:b/>
      <w:sz w:val="20"/>
    </w:rPr>
  </w:style>
  <w:style w:type="character" w:customStyle="1" w:styleId="ListLabel30">
    <w:name w:val="ListLabel 30"/>
    <w:rsid w:val="00A74AE6"/>
    <w:rPr>
      <w:b w:val="0"/>
    </w:rPr>
  </w:style>
  <w:style w:type="character" w:customStyle="1" w:styleId="ListLabel31">
    <w:name w:val="ListLabel 31"/>
    <w:rsid w:val="00A74AE6"/>
    <w:rPr>
      <w:b/>
      <w:sz w:val="20"/>
    </w:rPr>
  </w:style>
  <w:style w:type="character" w:customStyle="1" w:styleId="ListLabel32">
    <w:name w:val="ListLabel 32"/>
    <w:rsid w:val="00A74AE6"/>
    <w:rPr>
      <w:b w:val="0"/>
    </w:rPr>
  </w:style>
  <w:style w:type="character" w:customStyle="1" w:styleId="ListLabel33">
    <w:name w:val="ListLabel 33"/>
    <w:rsid w:val="00A74AE6"/>
    <w:rPr>
      <w:b/>
      <w:sz w:val="20"/>
    </w:rPr>
  </w:style>
  <w:style w:type="character" w:customStyle="1" w:styleId="ListLabel34">
    <w:name w:val="ListLabel 34"/>
    <w:rsid w:val="00A74AE6"/>
    <w:rPr>
      <w:b w:val="0"/>
    </w:rPr>
  </w:style>
  <w:style w:type="character" w:customStyle="1" w:styleId="ListLabel35">
    <w:name w:val="ListLabel 35"/>
    <w:rsid w:val="00A74AE6"/>
    <w:rPr>
      <w:b/>
      <w:sz w:val="20"/>
    </w:rPr>
  </w:style>
  <w:style w:type="character" w:customStyle="1" w:styleId="ListLabel36">
    <w:name w:val="ListLabel 36"/>
    <w:rsid w:val="00A74AE6"/>
    <w:rPr>
      <w:b w:val="0"/>
    </w:rPr>
  </w:style>
  <w:style w:type="character" w:customStyle="1" w:styleId="ListLabel37">
    <w:name w:val="ListLabel 37"/>
    <w:rsid w:val="00A74AE6"/>
    <w:rPr>
      <w:b/>
      <w:sz w:val="20"/>
    </w:rPr>
  </w:style>
  <w:style w:type="character" w:customStyle="1" w:styleId="ListLabel38">
    <w:name w:val="ListLabel 38"/>
    <w:rsid w:val="00A74AE6"/>
    <w:rPr>
      <w:b w:val="0"/>
    </w:rPr>
  </w:style>
  <w:style w:type="character" w:customStyle="1" w:styleId="ListLabel39">
    <w:name w:val="ListLabel 39"/>
    <w:rsid w:val="00A74AE6"/>
    <w:rPr>
      <w:b/>
      <w:sz w:val="20"/>
    </w:rPr>
  </w:style>
  <w:style w:type="character" w:customStyle="1" w:styleId="ListLabel40">
    <w:name w:val="ListLabel 40"/>
    <w:rsid w:val="00A74AE6"/>
    <w:rPr>
      <w:b w:val="0"/>
    </w:rPr>
  </w:style>
  <w:style w:type="character" w:customStyle="1" w:styleId="TtuloChar1">
    <w:name w:val="Título Char1"/>
    <w:basedOn w:val="Fontepargpadro"/>
    <w:uiPriority w:val="10"/>
    <w:rsid w:val="00A7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">
    <w:name w:val="List"/>
    <w:basedOn w:val="Corpodotexto"/>
    <w:rsid w:val="00A74AE6"/>
    <w:rPr>
      <w:rFonts w:cs="Mangal"/>
    </w:rPr>
  </w:style>
  <w:style w:type="paragraph" w:styleId="Legenda">
    <w:name w:val="caption"/>
    <w:basedOn w:val="Normal"/>
    <w:qFormat/>
    <w:rsid w:val="00A74AE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color w:val="00000A"/>
      <w:lang w:eastAsia="zh-CN"/>
    </w:rPr>
  </w:style>
  <w:style w:type="paragraph" w:customStyle="1" w:styleId="ndice">
    <w:name w:val="Índice"/>
    <w:basedOn w:val="Normal"/>
    <w:rsid w:val="00A74AE6"/>
    <w:pPr>
      <w:suppressLineNumbers/>
      <w:suppressAutoHyphens/>
    </w:pPr>
    <w:rPr>
      <w:rFonts w:ascii="Times New Roman" w:eastAsia="Times New Roman" w:hAnsi="Times New Roman" w:cs="Mangal"/>
      <w:color w:val="00000A"/>
      <w:lang w:eastAsia="zh-CN"/>
    </w:rPr>
  </w:style>
  <w:style w:type="paragraph" w:customStyle="1" w:styleId="Ttulododocumento">
    <w:name w:val="Título do documento"/>
    <w:basedOn w:val="Normal"/>
    <w:qFormat/>
    <w:rsid w:val="00A74AE6"/>
    <w:pPr>
      <w:keepNext/>
      <w:widowControl w:val="0"/>
      <w:suppressAutoHyphens/>
      <w:spacing w:before="240" w:after="120" w:line="259" w:lineRule="auto"/>
      <w:jc w:val="center"/>
    </w:pPr>
    <w:rPr>
      <w:rFonts w:ascii="Liberation Sans" w:eastAsia="Microsoft YaHei" w:hAnsi="Liberation Sans" w:cs="Arial"/>
      <w:b/>
      <w:bCs/>
      <w:color w:val="00000A"/>
      <w:sz w:val="36"/>
      <w:szCs w:val="36"/>
    </w:rPr>
  </w:style>
  <w:style w:type="paragraph" w:customStyle="1" w:styleId="Contedodatabela">
    <w:name w:val="Conteúdo da tabela"/>
    <w:basedOn w:val="Normal"/>
    <w:rsid w:val="00A74AE6"/>
    <w:pPr>
      <w:suppressLineNumbers/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Ttulodetabela">
    <w:name w:val="Título de tabela"/>
    <w:basedOn w:val="Contedodatabela"/>
    <w:rsid w:val="00A74AE6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A74AE6"/>
    <w:pPr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itaes">
    <w:name w:val="Citações"/>
    <w:basedOn w:val="Normal"/>
    <w:rsid w:val="00A74AE6"/>
    <w:pPr>
      <w:suppressAutoHyphens/>
      <w:spacing w:after="283"/>
      <w:ind w:left="567" w:right="567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1">
    <w:name w:val="Subtítulo Char1"/>
    <w:basedOn w:val="Fontepargpadro"/>
    <w:uiPriority w:val="11"/>
    <w:rsid w:val="00A74A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orpodetexto32">
    <w:name w:val="Corpo de texto 32"/>
    <w:basedOn w:val="Normal"/>
    <w:rsid w:val="00A74AE6"/>
    <w:pPr>
      <w:suppressAutoHyphens/>
      <w:spacing w:after="120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Ttulo20">
    <w:name w:val="Título2"/>
    <w:basedOn w:val="Normal"/>
    <w:rsid w:val="00A74AE6"/>
    <w:pPr>
      <w:suppressAutoHyphens/>
      <w:jc w:val="center"/>
    </w:pPr>
    <w:rPr>
      <w:rFonts w:ascii="Times New Roman" w:eastAsia="Times New Roman" w:hAnsi="Times New Roman"/>
      <w:b/>
      <w:bCs/>
      <w:color w:val="00000A"/>
      <w:lang w:eastAsia="zh-CN"/>
    </w:rPr>
  </w:style>
  <w:style w:type="paragraph" w:customStyle="1" w:styleId="Recuodecorpodetexto21">
    <w:name w:val="Recuo de corpo de texto 21"/>
    <w:basedOn w:val="Normal"/>
    <w:rsid w:val="00A74AE6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CorpodetextoChar1">
    <w:name w:val="Corpo de texto Char1"/>
    <w:basedOn w:val="Fontepargpadro"/>
    <w:rsid w:val="00A74AE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texto1">
    <w:name w:val="texto1"/>
    <w:basedOn w:val="Normal"/>
    <w:rsid w:val="00D17D54"/>
    <w:pPr>
      <w:suppressAutoHyphens/>
      <w:spacing w:before="280" w:after="280"/>
    </w:pPr>
    <w:rPr>
      <w:rFonts w:ascii="Arial Unicode MS" w:eastAsia="Times New Roman" w:hAnsi="Arial Unicode MS" w:cs="Arial Unicode MS"/>
      <w:kern w:val="1"/>
      <w:lang w:eastAsia="zh-CN"/>
    </w:rPr>
  </w:style>
  <w:style w:type="paragraph" w:customStyle="1" w:styleId="A341074">
    <w:name w:val="_A341074"/>
    <w:uiPriority w:val="99"/>
    <w:rsid w:val="000574E5"/>
    <w:pPr>
      <w:widowControl w:val="0"/>
      <w:ind w:left="1296" w:firstLine="3456"/>
      <w:jc w:val="both"/>
    </w:pPr>
    <w:rPr>
      <w:rFonts w:ascii="Times New Roman" w:eastAsia="Times New Roman" w:hAnsi="Times New Roman"/>
      <w:color w:val="000000"/>
      <w:sz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0574E5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574E5"/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WW8Num4z0">
    <w:name w:val="WW8Num4z0"/>
    <w:rsid w:val="00FF0FD9"/>
    <w:rPr>
      <w:rFonts w:ascii="Times New Roman" w:hAnsi="Times New Roman" w:cs="Times New Roman"/>
    </w:rPr>
  </w:style>
  <w:style w:type="character" w:customStyle="1" w:styleId="WW8Num5z0">
    <w:name w:val="WW8Num5z0"/>
    <w:rsid w:val="00FF0FD9"/>
    <w:rPr>
      <w:rFonts w:ascii="Symbol" w:eastAsia="Arial" w:hAnsi="Symbol" w:cs="OpenSymbol"/>
      <w:color w:val="000000"/>
      <w:sz w:val="20"/>
      <w:szCs w:val="20"/>
      <w:lang w:eastAsia="pt-BR"/>
    </w:rPr>
  </w:style>
  <w:style w:type="character" w:customStyle="1" w:styleId="WW8Num5z1">
    <w:name w:val="WW8Num5z1"/>
    <w:rsid w:val="00FF0FD9"/>
    <w:rPr>
      <w:rFonts w:ascii="OpenSymbol" w:hAnsi="OpenSymbol" w:cs="OpenSymbol"/>
    </w:rPr>
  </w:style>
  <w:style w:type="character" w:customStyle="1" w:styleId="Fontepargpadro4">
    <w:name w:val="Fonte parág. padrão4"/>
    <w:rsid w:val="00FF0FD9"/>
  </w:style>
  <w:style w:type="character" w:customStyle="1" w:styleId="Fontepargpadro3">
    <w:name w:val="Fonte parág. padrão3"/>
    <w:rsid w:val="00FF0FD9"/>
  </w:style>
  <w:style w:type="character" w:customStyle="1" w:styleId="Fontepargpadro2">
    <w:name w:val="Fonte parág. padrão2"/>
    <w:rsid w:val="00FF0FD9"/>
  </w:style>
  <w:style w:type="character" w:customStyle="1" w:styleId="WW8Num4z1">
    <w:name w:val="WW8Num4z1"/>
    <w:rsid w:val="00FF0FD9"/>
  </w:style>
  <w:style w:type="character" w:customStyle="1" w:styleId="WW8Num4z2">
    <w:name w:val="WW8Num4z2"/>
    <w:rsid w:val="00FF0FD9"/>
  </w:style>
  <w:style w:type="character" w:customStyle="1" w:styleId="WW8Num4z3">
    <w:name w:val="WW8Num4z3"/>
    <w:rsid w:val="00FF0FD9"/>
  </w:style>
  <w:style w:type="character" w:customStyle="1" w:styleId="WW8Num4z4">
    <w:name w:val="WW8Num4z4"/>
    <w:rsid w:val="00FF0FD9"/>
  </w:style>
  <w:style w:type="character" w:customStyle="1" w:styleId="WW8Num4z5">
    <w:name w:val="WW8Num4z5"/>
    <w:rsid w:val="00FF0FD9"/>
  </w:style>
  <w:style w:type="character" w:customStyle="1" w:styleId="WW8Num4z6">
    <w:name w:val="WW8Num4z6"/>
    <w:rsid w:val="00FF0FD9"/>
  </w:style>
  <w:style w:type="character" w:customStyle="1" w:styleId="WW8Num4z7">
    <w:name w:val="WW8Num4z7"/>
    <w:rsid w:val="00FF0FD9"/>
  </w:style>
  <w:style w:type="character" w:customStyle="1" w:styleId="WW8Num4z8">
    <w:name w:val="WW8Num4z8"/>
    <w:rsid w:val="00FF0FD9"/>
  </w:style>
  <w:style w:type="character" w:customStyle="1" w:styleId="WW8Num5z2">
    <w:name w:val="WW8Num5z2"/>
    <w:rsid w:val="00FF0FD9"/>
  </w:style>
  <w:style w:type="character" w:customStyle="1" w:styleId="WW8Num5z3">
    <w:name w:val="WW8Num5z3"/>
    <w:rsid w:val="00FF0FD9"/>
  </w:style>
  <w:style w:type="character" w:customStyle="1" w:styleId="WW8Num5z4">
    <w:name w:val="WW8Num5z4"/>
    <w:rsid w:val="00FF0FD9"/>
  </w:style>
  <w:style w:type="character" w:customStyle="1" w:styleId="WW8Num5z5">
    <w:name w:val="WW8Num5z5"/>
    <w:rsid w:val="00FF0FD9"/>
  </w:style>
  <w:style w:type="character" w:customStyle="1" w:styleId="WW8Num5z6">
    <w:name w:val="WW8Num5z6"/>
    <w:rsid w:val="00FF0FD9"/>
  </w:style>
  <w:style w:type="character" w:customStyle="1" w:styleId="WW8Num5z7">
    <w:name w:val="WW8Num5z7"/>
    <w:rsid w:val="00FF0FD9"/>
  </w:style>
  <w:style w:type="character" w:customStyle="1" w:styleId="WW8Num6z0">
    <w:name w:val="WW8Num6z0"/>
    <w:rsid w:val="00FF0FD9"/>
  </w:style>
  <w:style w:type="character" w:customStyle="1" w:styleId="WW8Num6z1">
    <w:name w:val="WW8Num6z1"/>
    <w:rsid w:val="00FF0FD9"/>
  </w:style>
  <w:style w:type="character" w:customStyle="1" w:styleId="WW8Num6z2">
    <w:name w:val="WW8Num6z2"/>
    <w:rsid w:val="00FF0FD9"/>
  </w:style>
  <w:style w:type="character" w:customStyle="1" w:styleId="WW8Num6z3">
    <w:name w:val="WW8Num6z3"/>
    <w:rsid w:val="00FF0FD9"/>
  </w:style>
  <w:style w:type="character" w:customStyle="1" w:styleId="WW8Num6z4">
    <w:name w:val="WW8Num6z4"/>
    <w:rsid w:val="00FF0FD9"/>
  </w:style>
  <w:style w:type="character" w:customStyle="1" w:styleId="WW8Num6z5">
    <w:name w:val="WW8Num6z5"/>
    <w:rsid w:val="00FF0FD9"/>
  </w:style>
  <w:style w:type="character" w:customStyle="1" w:styleId="WW8Num6z6">
    <w:name w:val="WW8Num6z6"/>
    <w:rsid w:val="00FF0FD9"/>
  </w:style>
  <w:style w:type="character" w:customStyle="1" w:styleId="WW8Num6z7">
    <w:name w:val="WW8Num6z7"/>
    <w:rsid w:val="00FF0FD9"/>
  </w:style>
  <w:style w:type="character" w:customStyle="1" w:styleId="WW8Num6z8">
    <w:name w:val="WW8Num6z8"/>
    <w:rsid w:val="00FF0FD9"/>
  </w:style>
  <w:style w:type="character" w:customStyle="1" w:styleId="WW8Num7z0">
    <w:name w:val="WW8Num7z0"/>
    <w:rsid w:val="00FF0FD9"/>
    <w:rPr>
      <w:rFonts w:ascii="Times New Roman" w:eastAsia="Times New Roman" w:hAnsi="Times New Roman" w:cs="Times New Roman"/>
      <w:sz w:val="20"/>
    </w:rPr>
  </w:style>
  <w:style w:type="character" w:customStyle="1" w:styleId="WW8Num7z1">
    <w:name w:val="WW8Num7z1"/>
    <w:rsid w:val="00FF0FD9"/>
    <w:rPr>
      <w:rFonts w:ascii="Courier New" w:hAnsi="Courier New" w:cs="Courier New"/>
    </w:rPr>
  </w:style>
  <w:style w:type="character" w:customStyle="1" w:styleId="WW8Num7z2">
    <w:name w:val="WW8Num7z2"/>
    <w:rsid w:val="00FF0FD9"/>
    <w:rPr>
      <w:rFonts w:ascii="Wingdings" w:hAnsi="Wingdings" w:cs="Wingdings"/>
    </w:rPr>
  </w:style>
  <w:style w:type="character" w:customStyle="1" w:styleId="WW8Num7z3">
    <w:name w:val="WW8Num7z3"/>
    <w:rsid w:val="00FF0FD9"/>
    <w:rPr>
      <w:rFonts w:ascii="Symbol" w:hAnsi="Symbol" w:cs="Symbol"/>
    </w:rPr>
  </w:style>
  <w:style w:type="character" w:customStyle="1" w:styleId="WW8Num8z0">
    <w:name w:val="WW8Num8z0"/>
    <w:rsid w:val="00FF0FD9"/>
  </w:style>
  <w:style w:type="character" w:customStyle="1" w:styleId="WW8Num8z1">
    <w:name w:val="WW8Num8z1"/>
    <w:rsid w:val="00FF0FD9"/>
  </w:style>
  <w:style w:type="character" w:customStyle="1" w:styleId="WW8Num8z2">
    <w:name w:val="WW8Num8z2"/>
    <w:rsid w:val="00FF0FD9"/>
  </w:style>
  <w:style w:type="character" w:customStyle="1" w:styleId="WW8Num8z3">
    <w:name w:val="WW8Num8z3"/>
    <w:rsid w:val="00FF0FD9"/>
  </w:style>
  <w:style w:type="character" w:customStyle="1" w:styleId="WW8Num8z4">
    <w:name w:val="WW8Num8z4"/>
    <w:rsid w:val="00FF0FD9"/>
  </w:style>
  <w:style w:type="character" w:customStyle="1" w:styleId="WW8Num8z5">
    <w:name w:val="WW8Num8z5"/>
    <w:rsid w:val="00FF0FD9"/>
  </w:style>
  <w:style w:type="character" w:customStyle="1" w:styleId="WW8Num8z6">
    <w:name w:val="WW8Num8z6"/>
    <w:rsid w:val="00FF0FD9"/>
  </w:style>
  <w:style w:type="character" w:customStyle="1" w:styleId="WW8Num8z7">
    <w:name w:val="WW8Num8z7"/>
    <w:rsid w:val="00FF0FD9"/>
  </w:style>
  <w:style w:type="character" w:customStyle="1" w:styleId="WW8Num8z8">
    <w:name w:val="WW8Num8z8"/>
    <w:rsid w:val="00FF0FD9"/>
  </w:style>
  <w:style w:type="character" w:customStyle="1" w:styleId="Corpodetexto2Char1">
    <w:name w:val="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object">
    <w:name w:val="object"/>
    <w:rsid w:val="00FF0FD9"/>
  </w:style>
  <w:style w:type="character" w:customStyle="1" w:styleId="Marcas">
    <w:name w:val="Marcas"/>
    <w:rsid w:val="00FF0FD9"/>
    <w:rPr>
      <w:rFonts w:ascii="OpenSymbol" w:eastAsia="OpenSymbol" w:hAnsi="OpenSymbol" w:cs="OpenSymbol"/>
    </w:rPr>
  </w:style>
  <w:style w:type="paragraph" w:customStyle="1" w:styleId="Ttulo40">
    <w:name w:val="Título4"/>
    <w:basedOn w:val="Normal"/>
    <w:next w:val="Corpodetexto"/>
    <w:rsid w:val="00FF0FD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WW-Textosimples">
    <w:name w:val="WW-Texto simples"/>
    <w:basedOn w:val="Normal"/>
    <w:rsid w:val="00FF0FD9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Default">
    <w:name w:val="Default"/>
    <w:rsid w:val="00FF0FD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FF0FD9"/>
    <w:pPr>
      <w:ind w:firstLine="1418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F0FD9"/>
    <w:rPr>
      <w:rFonts w:ascii="Times New Roman" w:eastAsia="Times New Roman" w:hAnsi="Times New Roman"/>
      <w:sz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FF0FD9"/>
    <w:pPr>
      <w:ind w:firstLine="851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FF0FD9"/>
    <w:rPr>
      <w:rFonts w:ascii="Times New Roman" w:eastAsia="Times New Roman" w:hAnsi="Times New Roman"/>
      <w:sz w:val="24"/>
      <w:lang w:eastAsia="pt-BR"/>
    </w:rPr>
  </w:style>
  <w:style w:type="character" w:customStyle="1" w:styleId="wnormalgrande">
    <w:name w:val="wnormal grande"/>
    <w:rsid w:val="00FF0FD9"/>
  </w:style>
  <w:style w:type="character" w:customStyle="1" w:styleId="txtproduto">
    <w:name w:val="txtproduto"/>
    <w:rsid w:val="00FF0FD9"/>
  </w:style>
  <w:style w:type="character" w:customStyle="1" w:styleId="tahoma11azul">
    <w:name w:val="tahoma_11_azul"/>
    <w:rsid w:val="00FF0FD9"/>
  </w:style>
  <w:style w:type="paragraph" w:customStyle="1" w:styleId="p16">
    <w:name w:val="p16"/>
    <w:basedOn w:val="Normal"/>
    <w:rsid w:val="00FF0FD9"/>
    <w:pPr>
      <w:suppressAutoHyphens/>
      <w:spacing w:line="240" w:lineRule="atLeast"/>
      <w:ind w:left="1060"/>
    </w:pPr>
    <w:rPr>
      <w:rFonts w:ascii="Times New Roman" w:eastAsia="Times New Roman" w:hAnsi="Times New Roman"/>
      <w:sz w:val="20"/>
      <w:szCs w:val="20"/>
    </w:rPr>
  </w:style>
  <w:style w:type="character" w:customStyle="1" w:styleId="base">
    <w:name w:val="base"/>
    <w:rsid w:val="00FF0FD9"/>
  </w:style>
  <w:style w:type="character" w:styleId="HiperlinkVisitado">
    <w:name w:val="FollowedHyperlink"/>
    <w:uiPriority w:val="99"/>
    <w:semiHidden/>
    <w:unhideWhenUsed/>
    <w:rsid w:val="00FF0FD9"/>
    <w:rPr>
      <w:color w:val="954F72"/>
      <w:u w:val="single"/>
    </w:rPr>
  </w:style>
  <w:style w:type="paragraph" w:customStyle="1" w:styleId="msonormal0">
    <w:name w:val="msonormal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5">
    <w:name w:val="xl65"/>
    <w:basedOn w:val="Normal"/>
    <w:rsid w:val="00FF0FD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69">
    <w:name w:val="xl69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FF0FD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3">
    <w:name w:val="xl73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5">
    <w:name w:val="xl75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6">
    <w:name w:val="xl76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7">
    <w:name w:val="xl77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C285D"/>
    <w:pPr>
      <w:widowControl w:val="0"/>
      <w:autoSpaceDE w:val="0"/>
      <w:autoSpaceDN w:val="0"/>
      <w:spacing w:line="159" w:lineRule="exact"/>
      <w:ind w:left="86"/>
      <w:jc w:val="center"/>
    </w:pPr>
    <w:rPr>
      <w:rFonts w:ascii="Arial" w:eastAsia="Arial" w:hAnsi="Arial" w:cs="Arial"/>
      <w:sz w:val="22"/>
      <w:szCs w:val="22"/>
      <w:lang w:val="pt-PT"/>
    </w:rPr>
  </w:style>
  <w:style w:type="character" w:customStyle="1" w:styleId="fontstyle01">
    <w:name w:val="fontstyle01"/>
    <w:basedOn w:val="Fontepargpadro"/>
    <w:rsid w:val="005C285D"/>
    <w:rPr>
      <w:rFonts w:ascii="RobotoCondensed-Regular" w:hAnsi="RobotoCondensed-Regular" w:hint="default"/>
      <w:b w:val="0"/>
      <w:bCs w:val="0"/>
      <w:i w:val="0"/>
      <w:iCs w:val="0"/>
      <w:color w:val="303030"/>
      <w:sz w:val="24"/>
      <w:szCs w:val="24"/>
    </w:rPr>
  </w:style>
  <w:style w:type="paragraph" w:customStyle="1" w:styleId="LO-Normal">
    <w:name w:val="LO-Normal"/>
    <w:rsid w:val="00C45D76"/>
    <w:pPr>
      <w:widowControl w:val="0"/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WWCharLFO1LVL1">
    <w:name w:val="WW_CharLFO1LVL1"/>
    <w:rsid w:val="00C45D76"/>
    <w:rPr>
      <w:rFonts w:ascii="Arial" w:hAnsi="Arial" w:cs="Arial"/>
      <w:sz w:val="20"/>
      <w:szCs w:val="20"/>
    </w:rPr>
  </w:style>
  <w:style w:type="character" w:customStyle="1" w:styleId="WW8Num7z4">
    <w:name w:val="WW8Num7z4"/>
    <w:rsid w:val="00C45D76"/>
  </w:style>
  <w:style w:type="character" w:customStyle="1" w:styleId="WW8Num7z5">
    <w:name w:val="WW8Num7z5"/>
    <w:rsid w:val="00C45D76"/>
  </w:style>
  <w:style w:type="character" w:customStyle="1" w:styleId="WW8Num7z6">
    <w:name w:val="WW8Num7z6"/>
    <w:rsid w:val="00C45D76"/>
  </w:style>
  <w:style w:type="character" w:customStyle="1" w:styleId="WW8Num7z7">
    <w:name w:val="WW8Num7z7"/>
    <w:rsid w:val="00C45D76"/>
  </w:style>
  <w:style w:type="character" w:customStyle="1" w:styleId="WW8Num7z8">
    <w:name w:val="WW8Num7z8"/>
    <w:rsid w:val="00C45D76"/>
  </w:style>
  <w:style w:type="character" w:customStyle="1" w:styleId="Absatz-Standardschriftart">
    <w:name w:val="Absatz-Standardschriftart"/>
    <w:rsid w:val="00C45D76"/>
  </w:style>
  <w:style w:type="character" w:customStyle="1" w:styleId="WW-Absatz-Standardschriftart">
    <w:name w:val="WW-Absatz-Standardschriftart"/>
    <w:rsid w:val="00C45D76"/>
  </w:style>
  <w:style w:type="character" w:customStyle="1" w:styleId="WW-Absatz-Standardschriftart1">
    <w:name w:val="WW-Absatz-Standardschriftart1"/>
    <w:rsid w:val="00C45D76"/>
  </w:style>
  <w:style w:type="character" w:customStyle="1" w:styleId="WW-Absatz-Standardschriftart11">
    <w:name w:val="WW-Absatz-Standardschriftart11"/>
    <w:rsid w:val="00C45D76"/>
  </w:style>
  <w:style w:type="character" w:customStyle="1" w:styleId="WW-Absatz-Standardschriftart111">
    <w:name w:val="WW-Absatz-Standardschriftart111"/>
    <w:rsid w:val="00C45D76"/>
  </w:style>
  <w:style w:type="character" w:customStyle="1" w:styleId="WW-Absatz-Standardschriftart1111">
    <w:name w:val="WW-Absatz-Standardschriftart1111"/>
    <w:rsid w:val="00C45D76"/>
  </w:style>
  <w:style w:type="character" w:customStyle="1" w:styleId="WW-Absatz-Standardschriftart11111">
    <w:name w:val="WW-Absatz-Standardschriftart11111"/>
    <w:rsid w:val="00C45D76"/>
  </w:style>
  <w:style w:type="character" w:customStyle="1" w:styleId="WW-Absatz-Standardschriftart111111">
    <w:name w:val="WW-Absatz-Standardschriftart111111"/>
    <w:rsid w:val="00C45D76"/>
  </w:style>
  <w:style w:type="character" w:customStyle="1" w:styleId="WW-Absatz-Standardschriftart1111111">
    <w:name w:val="WW-Absatz-Standardschriftart1111111"/>
    <w:rsid w:val="00C45D76"/>
  </w:style>
  <w:style w:type="character" w:customStyle="1" w:styleId="WW-Absatz-Standardschriftart11111111">
    <w:name w:val="WW-Absatz-Standardschriftart11111111"/>
    <w:rsid w:val="00C45D76"/>
  </w:style>
  <w:style w:type="character" w:customStyle="1" w:styleId="WW-Absatz-Standardschriftart111111111">
    <w:name w:val="WW-Absatz-Standardschriftart111111111"/>
    <w:rsid w:val="00C45D76"/>
  </w:style>
  <w:style w:type="character" w:customStyle="1" w:styleId="WW-Absatz-Standardschriftart1111111111">
    <w:name w:val="WW-Absatz-Standardschriftart1111111111"/>
    <w:rsid w:val="00C45D76"/>
  </w:style>
  <w:style w:type="character" w:customStyle="1" w:styleId="WW-Absatz-Standardschriftart11111111111">
    <w:name w:val="WW-Absatz-Standardschriftart11111111111"/>
    <w:rsid w:val="00C45D76"/>
  </w:style>
  <w:style w:type="character" w:customStyle="1" w:styleId="WW-Absatz-Standardschriftart111111111111">
    <w:name w:val="WW-Absatz-Standardschriftart111111111111"/>
    <w:rsid w:val="00C45D76"/>
  </w:style>
  <w:style w:type="character" w:customStyle="1" w:styleId="WW-Absatz-Standardschriftart1111111111111">
    <w:name w:val="WW-Absatz-Standardschriftart1111111111111"/>
    <w:rsid w:val="00C45D76"/>
  </w:style>
  <w:style w:type="character" w:customStyle="1" w:styleId="WW-Absatz-Standardschriftart11111111111111">
    <w:name w:val="WW-Absatz-Standardschriftart11111111111111"/>
    <w:rsid w:val="00C45D76"/>
  </w:style>
  <w:style w:type="character" w:customStyle="1" w:styleId="WW-Absatz-Standardschriftart111111111111111">
    <w:name w:val="WW-Absatz-Standardschriftart111111111111111"/>
    <w:rsid w:val="00C45D76"/>
  </w:style>
  <w:style w:type="character" w:customStyle="1" w:styleId="WW-Absatz-Standardschriftart1111111111111111">
    <w:name w:val="WW-Absatz-Standardschriftart1111111111111111"/>
    <w:rsid w:val="00C45D76"/>
  </w:style>
  <w:style w:type="character" w:customStyle="1" w:styleId="WW-Absatz-Standardschriftart11111111111111111">
    <w:name w:val="WW-Absatz-Standardschriftart11111111111111111"/>
    <w:rsid w:val="00C45D76"/>
  </w:style>
  <w:style w:type="character" w:customStyle="1" w:styleId="WW-Absatz-Standardschriftart111111111111111111">
    <w:name w:val="WW-Absatz-Standardschriftart111111111111111111"/>
    <w:rsid w:val="00C45D76"/>
  </w:style>
  <w:style w:type="character" w:customStyle="1" w:styleId="WW-Absatz-Standardschriftart1111111111111111111">
    <w:name w:val="WW-Absatz-Standardschriftart1111111111111111111"/>
    <w:rsid w:val="00C45D76"/>
  </w:style>
  <w:style w:type="character" w:customStyle="1" w:styleId="WW-Absatz-Standardschriftart11111111111111111111">
    <w:name w:val="WW-Absatz-Standardschriftart11111111111111111111"/>
    <w:rsid w:val="00C45D76"/>
  </w:style>
  <w:style w:type="character" w:customStyle="1" w:styleId="WW-Absatz-Standardschriftart111111111111111111111">
    <w:name w:val="WW-Absatz-Standardschriftart111111111111111111111"/>
    <w:rsid w:val="00C45D76"/>
  </w:style>
  <w:style w:type="character" w:customStyle="1" w:styleId="WW-Absatz-Standardschriftart1111111111111111111111">
    <w:name w:val="WW-Absatz-Standardschriftart1111111111111111111111"/>
    <w:rsid w:val="00C45D76"/>
  </w:style>
  <w:style w:type="character" w:customStyle="1" w:styleId="WW-Absatz-Standardschriftart11111111111111111111111">
    <w:name w:val="WW-Absatz-Standardschriftart11111111111111111111111"/>
    <w:rsid w:val="00C45D76"/>
  </w:style>
  <w:style w:type="character" w:customStyle="1" w:styleId="WW-Absatz-Standardschriftart111111111111111111111111">
    <w:name w:val="WW-Absatz-Standardschriftart111111111111111111111111"/>
    <w:rsid w:val="00C45D76"/>
  </w:style>
  <w:style w:type="character" w:customStyle="1" w:styleId="WW-Absatz-Standardschriftart1111111111111111111111111">
    <w:name w:val="WW-Absatz-Standardschriftart1111111111111111111111111"/>
    <w:rsid w:val="00C45D76"/>
  </w:style>
  <w:style w:type="character" w:customStyle="1" w:styleId="WW-Absatz-Standardschriftart11111111111111111111111111">
    <w:name w:val="WW-Absatz-Standardschriftart11111111111111111111111111"/>
    <w:rsid w:val="00C45D76"/>
  </w:style>
  <w:style w:type="character" w:customStyle="1" w:styleId="WW-Absatz-Standardschriftart111111111111111111111111111">
    <w:name w:val="WW-Absatz-Standardschriftart111111111111111111111111111"/>
    <w:rsid w:val="00C45D76"/>
  </w:style>
  <w:style w:type="character" w:customStyle="1" w:styleId="WW-Absatz-Standardschriftart1111111111111111111111111111">
    <w:name w:val="WW-Absatz-Standardschriftart1111111111111111111111111111"/>
    <w:rsid w:val="00C45D76"/>
  </w:style>
  <w:style w:type="character" w:customStyle="1" w:styleId="WW-Absatz-Standardschriftart11111111111111111111111111111">
    <w:name w:val="WW-Absatz-Standardschriftart11111111111111111111111111111"/>
    <w:rsid w:val="00C45D76"/>
  </w:style>
  <w:style w:type="character" w:customStyle="1" w:styleId="WW-Absatz-Standardschriftart111111111111111111111111111111">
    <w:name w:val="WW-Absatz-Standardschriftart111111111111111111111111111111"/>
    <w:rsid w:val="00C45D76"/>
  </w:style>
  <w:style w:type="character" w:customStyle="1" w:styleId="WW-Absatz-Standardschriftart1111111111111111111111111111111">
    <w:name w:val="WW-Absatz-Standardschriftart1111111111111111111111111111111"/>
    <w:rsid w:val="00C45D76"/>
  </w:style>
  <w:style w:type="character" w:customStyle="1" w:styleId="WW-Absatz-Standardschriftart11111111111111111111111111111111">
    <w:name w:val="WW-Absatz-Standardschriftart11111111111111111111111111111111"/>
    <w:rsid w:val="00C45D76"/>
  </w:style>
  <w:style w:type="character" w:customStyle="1" w:styleId="WW-Absatz-Standardschriftart111111111111111111111111111111111">
    <w:name w:val="WW-Absatz-Standardschriftart111111111111111111111111111111111"/>
    <w:rsid w:val="00C45D76"/>
  </w:style>
  <w:style w:type="character" w:customStyle="1" w:styleId="WW-Absatz-Standardschriftart1111111111111111111111111111111111">
    <w:name w:val="WW-Absatz-Standardschriftart1111111111111111111111111111111111"/>
    <w:rsid w:val="00C45D76"/>
  </w:style>
  <w:style w:type="character" w:customStyle="1" w:styleId="WW-Absatz-Standardschriftart11111111111111111111111111111111111">
    <w:name w:val="WW-Absatz-Standardschriftart11111111111111111111111111111111111"/>
    <w:rsid w:val="00C45D76"/>
  </w:style>
  <w:style w:type="character" w:customStyle="1" w:styleId="WW-Absatz-Standardschriftart111111111111111111111111111111111111">
    <w:name w:val="WW-Absatz-Standardschriftart111111111111111111111111111111111111"/>
    <w:rsid w:val="00C45D76"/>
  </w:style>
  <w:style w:type="character" w:customStyle="1" w:styleId="WW-Absatz-Standardschriftart1111111111111111111111111111111111111">
    <w:name w:val="WW-Absatz-Standardschriftart1111111111111111111111111111111111111"/>
    <w:rsid w:val="00C45D76"/>
  </w:style>
  <w:style w:type="character" w:customStyle="1" w:styleId="WW-Absatz-Standardschriftart11111111111111111111111111111111111111">
    <w:name w:val="WW-Absatz-Standardschriftart11111111111111111111111111111111111111"/>
    <w:rsid w:val="00C45D76"/>
  </w:style>
  <w:style w:type="character" w:customStyle="1" w:styleId="WW-Absatz-Standardschriftart111111111111111111111111111111111111111">
    <w:name w:val="WW-Absatz-Standardschriftart111111111111111111111111111111111111111"/>
    <w:rsid w:val="00C45D76"/>
  </w:style>
  <w:style w:type="character" w:customStyle="1" w:styleId="WW-Absatz-Standardschriftart1111111111111111111111111111111111111111">
    <w:name w:val="WW-Absatz-Standardschriftart1111111111111111111111111111111111111111"/>
    <w:rsid w:val="00C45D76"/>
  </w:style>
  <w:style w:type="character" w:customStyle="1" w:styleId="WW-Absatz-Standardschriftart11111111111111111111111111111111111111111">
    <w:name w:val="WW-Absatz-Standardschriftart11111111111111111111111111111111111111111"/>
    <w:rsid w:val="00C45D76"/>
  </w:style>
  <w:style w:type="character" w:customStyle="1" w:styleId="WW-Absatz-Standardschriftart111111111111111111111111111111111111111111">
    <w:name w:val="WW-Absatz-Standardschriftart111111111111111111111111111111111111111111"/>
    <w:rsid w:val="00C45D76"/>
  </w:style>
  <w:style w:type="character" w:customStyle="1" w:styleId="WW-Absatz-Standardschriftart1111111111111111111111111111111111111111111">
    <w:name w:val="WW-Absatz-Standardschriftart1111111111111111111111111111111111111111111"/>
    <w:rsid w:val="00C45D76"/>
  </w:style>
  <w:style w:type="character" w:customStyle="1" w:styleId="WW-Absatz-Standardschriftart11111111111111111111111111111111111111111111">
    <w:name w:val="WW-Absatz-Standardschriftart11111111111111111111111111111111111111111111"/>
    <w:rsid w:val="00C45D76"/>
  </w:style>
  <w:style w:type="character" w:customStyle="1" w:styleId="WW-Absatz-Standardschriftart111111111111111111111111111111111111111111111">
    <w:name w:val="WW-Absatz-Standardschriftart111111111111111111111111111111111111111111111"/>
    <w:rsid w:val="00C45D76"/>
  </w:style>
  <w:style w:type="character" w:customStyle="1" w:styleId="WW-Absatz-Standardschriftart1111111111111111111111111111111111111111111111">
    <w:name w:val="WW-Absatz-Standardschriftart1111111111111111111111111111111111111111111111"/>
    <w:rsid w:val="00C45D76"/>
  </w:style>
  <w:style w:type="character" w:customStyle="1" w:styleId="Smbolosdenumerao">
    <w:name w:val="Símbolos de numeração"/>
    <w:rsid w:val="00C45D76"/>
  </w:style>
  <w:style w:type="character" w:customStyle="1" w:styleId="WW-Fontepargpadro1111">
    <w:name w:val="WW-Fonte parág. padrão1111"/>
    <w:rsid w:val="00C45D76"/>
  </w:style>
  <w:style w:type="character" w:customStyle="1" w:styleId="Hyperlink1">
    <w:name w:val="Hyperlink1"/>
    <w:rsid w:val="00C45D76"/>
    <w:rPr>
      <w:color w:val="0000FF"/>
      <w:u w:val="single"/>
    </w:rPr>
  </w:style>
  <w:style w:type="character" w:customStyle="1" w:styleId="Forte1">
    <w:name w:val="Forte1"/>
    <w:rsid w:val="00C45D76"/>
    <w:rPr>
      <w:b/>
      <w:bCs/>
    </w:rPr>
  </w:style>
  <w:style w:type="character" w:customStyle="1" w:styleId="WWCharLFO2LVL1">
    <w:name w:val="WW_CharLFO2LVL1"/>
    <w:rsid w:val="00C45D76"/>
    <w:rPr>
      <w:rFonts w:ascii="Arial" w:hAnsi="Arial" w:cs="Arial"/>
      <w:sz w:val="20"/>
      <w:szCs w:val="20"/>
    </w:rPr>
  </w:style>
  <w:style w:type="character" w:customStyle="1" w:styleId="WWCharLFO3LVL1">
    <w:name w:val="WW_CharLFO3LVL1"/>
    <w:rsid w:val="00C45D76"/>
    <w:rPr>
      <w:rFonts w:ascii="Arial" w:hAnsi="Arial" w:cs="Arial"/>
      <w:sz w:val="20"/>
      <w:szCs w:val="20"/>
    </w:rPr>
  </w:style>
  <w:style w:type="character" w:customStyle="1" w:styleId="WWCharLFO4LVL1">
    <w:name w:val="WW_CharLFO4LVL1"/>
    <w:rsid w:val="00C45D76"/>
    <w:rPr>
      <w:rFonts w:ascii="Arial" w:hAnsi="Arial" w:cs="Arial"/>
      <w:sz w:val="20"/>
      <w:szCs w:val="20"/>
    </w:rPr>
  </w:style>
  <w:style w:type="character" w:customStyle="1" w:styleId="WWCharLFO5LVL1">
    <w:name w:val="WW_CharLFO5LVL1"/>
    <w:rsid w:val="00C45D76"/>
    <w:rPr>
      <w:rFonts w:ascii="Arial" w:hAnsi="Arial" w:cs="Arial"/>
      <w:sz w:val="20"/>
      <w:szCs w:val="20"/>
    </w:rPr>
  </w:style>
  <w:style w:type="character" w:customStyle="1" w:styleId="WWCharLFO6LVL1">
    <w:name w:val="WW_CharLFO6LVL1"/>
    <w:rsid w:val="00C45D76"/>
    <w:rPr>
      <w:rFonts w:ascii="Arial" w:hAnsi="Arial" w:cs="Arial"/>
      <w:sz w:val="20"/>
      <w:szCs w:val="20"/>
    </w:rPr>
  </w:style>
  <w:style w:type="character" w:customStyle="1" w:styleId="WWCharLFO7LVL1">
    <w:name w:val="WW_CharLFO7LVL1"/>
    <w:rsid w:val="00C45D76"/>
    <w:rPr>
      <w:rFonts w:ascii="Arial" w:hAnsi="Arial" w:cs="Arial"/>
      <w:sz w:val="20"/>
      <w:szCs w:val="20"/>
    </w:rPr>
  </w:style>
  <w:style w:type="character" w:customStyle="1" w:styleId="WWCharLFO8LVL1">
    <w:name w:val="WW_CharLFO8LVL1"/>
    <w:rsid w:val="00C45D76"/>
    <w:rPr>
      <w:rFonts w:ascii="Arial" w:hAnsi="Arial" w:cs="Arial"/>
      <w:sz w:val="20"/>
      <w:szCs w:val="20"/>
    </w:rPr>
  </w:style>
  <w:style w:type="character" w:customStyle="1" w:styleId="WWCharLFO10LVL2">
    <w:name w:val="WW_CharLFO10LVL2"/>
    <w:rsid w:val="00C45D76"/>
    <w:rPr>
      <w:rFonts w:cs="Arial"/>
    </w:rPr>
  </w:style>
  <w:style w:type="character" w:customStyle="1" w:styleId="WWCharLFO12LVL1">
    <w:name w:val="WW_CharLFO12LVL1"/>
    <w:rsid w:val="00C45D76"/>
    <w:rPr>
      <w:rFonts w:ascii="Symbol" w:hAnsi="Symbol" w:cs="Symbol"/>
    </w:rPr>
  </w:style>
  <w:style w:type="character" w:customStyle="1" w:styleId="WWCharLFO12LVL2">
    <w:name w:val="WW_CharLFO12LVL2"/>
    <w:rsid w:val="00C45D76"/>
    <w:rPr>
      <w:rFonts w:ascii="Courier New" w:hAnsi="Courier New" w:cs="Courier New"/>
    </w:rPr>
  </w:style>
  <w:style w:type="character" w:customStyle="1" w:styleId="WWCharLFO12LVL3">
    <w:name w:val="WW_CharLFO12LVL3"/>
    <w:rsid w:val="00C45D76"/>
    <w:rPr>
      <w:rFonts w:ascii="Wingdings" w:hAnsi="Wingdings" w:cs="Wingdings"/>
    </w:rPr>
  </w:style>
  <w:style w:type="character" w:customStyle="1" w:styleId="WWCharOUTLINELVL1">
    <w:name w:val="WW_CharOUTLINELVL1"/>
    <w:rsid w:val="00C45D76"/>
    <w:rPr>
      <w:rFonts w:ascii="Arial" w:hAnsi="Arial" w:cs="Arial"/>
      <w:sz w:val="20"/>
      <w:szCs w:val="20"/>
    </w:rPr>
  </w:style>
  <w:style w:type="character" w:customStyle="1" w:styleId="WWCharLFO15LVL1">
    <w:name w:val="WW_CharLFO15LVL1"/>
    <w:rsid w:val="00C45D76"/>
    <w:rPr>
      <w:rFonts w:ascii="Arial" w:hAnsi="Arial" w:cs="Arial"/>
      <w:b w:val="0"/>
      <w:sz w:val="20"/>
      <w:szCs w:val="20"/>
    </w:rPr>
  </w:style>
  <w:style w:type="character" w:customStyle="1" w:styleId="WWCharLFO17LVL1">
    <w:name w:val="WW_CharLFO17LVL1"/>
    <w:rsid w:val="00C45D76"/>
    <w:rPr>
      <w:rFonts w:ascii="Calibri" w:hAnsi="Calibri" w:cs="Times New Roman"/>
      <w:sz w:val="22"/>
    </w:rPr>
  </w:style>
  <w:style w:type="paragraph" w:customStyle="1" w:styleId="Captulo">
    <w:name w:val="Capítulo"/>
    <w:basedOn w:val="LO-Normal"/>
    <w:next w:val="Corpodetexto1"/>
    <w:rsid w:val="00C45D76"/>
    <w:pPr>
      <w:keepNext/>
      <w:spacing w:before="240" w:after="120"/>
      <w:textAlignment w:val="auto"/>
    </w:pPr>
    <w:rPr>
      <w:rFonts w:ascii="Arial" w:eastAsia="Lucida Sans Unicode" w:hAnsi="Arial" w:cs="Tahoma"/>
      <w:sz w:val="28"/>
      <w:szCs w:val="28"/>
      <w:lang w:bidi="pt-BR"/>
    </w:rPr>
  </w:style>
  <w:style w:type="paragraph" w:customStyle="1" w:styleId="Corpodetexto1">
    <w:name w:val="Corpo de texto1"/>
    <w:basedOn w:val="LO-Normal"/>
    <w:rsid w:val="00C45D76"/>
    <w:pPr>
      <w:spacing w:after="120"/>
      <w:textAlignment w:val="auto"/>
    </w:pPr>
    <w:rPr>
      <w:rFonts w:eastAsia="Lucida Sans Unicode" w:cs="Tahoma"/>
      <w:lang w:bidi="pt-BR"/>
    </w:rPr>
  </w:style>
  <w:style w:type="character" w:customStyle="1" w:styleId="TextodebaloChar1">
    <w:name w:val="Texto de balão Char1"/>
    <w:basedOn w:val="Fontepargpadro"/>
    <w:rsid w:val="00C45D76"/>
    <w:rPr>
      <w:rFonts w:ascii="Tahoma" w:eastAsia="SimSun" w:hAnsi="Tahoma" w:cs="Tahoma"/>
      <w:kern w:val="1"/>
      <w:sz w:val="16"/>
      <w:szCs w:val="14"/>
      <w:lang w:eastAsia="zh-CN" w:bidi="hi-IN"/>
    </w:rPr>
  </w:style>
  <w:style w:type="paragraph" w:customStyle="1" w:styleId="Legenda1">
    <w:name w:val="Legenda1"/>
    <w:basedOn w:val="LO-Normal"/>
    <w:rsid w:val="00C45D76"/>
    <w:pPr>
      <w:suppressLineNumbers/>
      <w:spacing w:before="120" w:after="120"/>
      <w:textAlignment w:val="auto"/>
    </w:pPr>
    <w:rPr>
      <w:rFonts w:eastAsia="Lucida Sans Unicode" w:cs="Tahoma"/>
      <w:i/>
      <w:iCs/>
      <w:lang w:bidi="pt-BR"/>
    </w:rPr>
  </w:style>
  <w:style w:type="paragraph" w:customStyle="1" w:styleId="Recuodecorpodetexto31">
    <w:name w:val="Recuo de corpo de texto 31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Ttulodatabela">
    <w:name w:val="Título da tabela"/>
    <w:basedOn w:val="Contedodatabela"/>
    <w:rsid w:val="00C45D76"/>
    <w:pPr>
      <w:widowControl w:val="0"/>
      <w:spacing w:line="100" w:lineRule="atLeast"/>
      <w:jc w:val="center"/>
    </w:pPr>
    <w:rPr>
      <w:rFonts w:eastAsia="Lucida Sans Unicode" w:cs="Tahoma"/>
      <w:b/>
      <w:bCs/>
      <w:color w:val="auto"/>
      <w:kern w:val="1"/>
      <w:lang w:bidi="pt-BR"/>
    </w:rPr>
  </w:style>
  <w:style w:type="paragraph" w:customStyle="1" w:styleId="Recuodecorpodetexto32">
    <w:name w:val="Recuo de corpo de texto 32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WW-Legenda111111111111111111111111111111111111111111111111111111111111111111111111111111">
    <w:name w:val="WW-Legenda111111111111111111111111111111111111111111111111111111111111111111111111111111"/>
    <w:basedOn w:val="LO-Normal"/>
    <w:next w:val="LO-Normal"/>
    <w:rsid w:val="00C45D76"/>
    <w:pPr>
      <w:jc w:val="center"/>
      <w:textAlignment w:val="auto"/>
    </w:pPr>
    <w:rPr>
      <w:rFonts w:eastAsia="Lucida Sans Unicode" w:cs="Tahoma"/>
      <w:b/>
      <w:i/>
      <w:color w:val="008000"/>
      <w:sz w:val="44"/>
      <w:lang w:bidi="pt-BR"/>
    </w:rPr>
  </w:style>
  <w:style w:type="paragraph" w:customStyle="1" w:styleId="Contedodetabela">
    <w:name w:val="Conteúdo de tabela"/>
    <w:basedOn w:val="LO-Normal"/>
    <w:rsid w:val="00C45D76"/>
    <w:pPr>
      <w:suppressLineNumbers/>
      <w:textAlignment w:val="auto"/>
    </w:pPr>
    <w:rPr>
      <w:rFonts w:eastAsia="Lucida Sans Unicode" w:cs="Tahoma"/>
      <w:lang w:bidi="pt-BR"/>
    </w:rPr>
  </w:style>
  <w:style w:type="paragraph" w:customStyle="1" w:styleId="Contedodequadro">
    <w:name w:val="Conteúdo de quadro"/>
    <w:basedOn w:val="Corpodetexto1"/>
    <w:rsid w:val="00C45D76"/>
  </w:style>
  <w:style w:type="character" w:customStyle="1" w:styleId="MenoPendente1">
    <w:name w:val="Menção Pendente1"/>
    <w:basedOn w:val="Fontepargpadro"/>
    <w:uiPriority w:val="99"/>
    <w:semiHidden/>
    <w:unhideWhenUsed/>
    <w:rsid w:val="00C45D76"/>
    <w:rPr>
      <w:color w:val="605E5C"/>
      <w:shd w:val="clear" w:color="auto" w:fill="E1DFDD"/>
    </w:rPr>
  </w:style>
  <w:style w:type="paragraph" w:customStyle="1" w:styleId="LNO">
    <w:name w:val="LNO"/>
    <w:basedOn w:val="Normal"/>
    <w:rsid w:val="00B07062"/>
    <w:pPr>
      <w:numPr>
        <w:numId w:val="11"/>
      </w:numPr>
      <w:spacing w:line="360" w:lineRule="auto"/>
      <w:jc w:val="both"/>
    </w:pPr>
    <w:rPr>
      <w:rFonts w:ascii="Verdana" w:eastAsia="Verdana" w:hAnsi="Verdana" w:cs="Verdana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18401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MPTYCELLSTYLE">
    <w:name w:val="EMPTY_CELL_STYLE"/>
    <w:qFormat/>
    <w:rsid w:val="00850E28"/>
    <w:rPr>
      <w:rFonts w:ascii="SansSerif" w:eastAsia="SansSerif" w:hAnsi="SansSerif" w:cs="SansSerif"/>
      <w:color w:val="000000"/>
      <w:sz w:val="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7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85701">
          <w:marLeft w:val="2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70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C92C5-39A9-428D-ABB4-970881087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4</Pages>
  <Words>1248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Licitações e Contratos</dc:creator>
  <cp:keywords/>
  <dc:description/>
  <cp:lastModifiedBy>Cris Wolff</cp:lastModifiedBy>
  <cp:revision>97</cp:revision>
  <cp:lastPrinted>2024-06-27T17:30:00Z</cp:lastPrinted>
  <dcterms:created xsi:type="dcterms:W3CDTF">2023-07-11T00:30:00Z</dcterms:created>
  <dcterms:modified xsi:type="dcterms:W3CDTF">2024-09-01T22:16:00Z</dcterms:modified>
</cp:coreProperties>
</file>